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F9" w:rsidRDefault="007D394B">
      <w:r>
        <w:t xml:space="preserve">                               </w:t>
      </w:r>
      <w:r w:rsidR="00D840CE">
        <w:t>AB ‘</w:t>
      </w:r>
      <w:proofErr w:type="gramStart"/>
      <w:r w:rsidR="00D840CE">
        <w:t xml:space="preserve">NİN </w:t>
      </w:r>
      <w:r>
        <w:t xml:space="preserve"> KRİZE</w:t>
      </w:r>
      <w:proofErr w:type="gramEnd"/>
      <w:r>
        <w:t xml:space="preserve"> YÖNELİK ÇÖZÜM İRADESİ:  İKİNCİ  YARDIM PAKETİ</w:t>
      </w:r>
    </w:p>
    <w:p w:rsidR="007D394B" w:rsidRDefault="00D840CE" w:rsidP="007D394B">
      <w:pPr>
        <w:spacing w:after="100" w:afterAutospacing="1"/>
      </w:pPr>
      <w:r>
        <w:t xml:space="preserve">                                                       </w:t>
      </w:r>
      <w:r w:rsidR="006C1031">
        <w:t xml:space="preserve">                             </w:t>
      </w:r>
      <w:r>
        <w:t xml:space="preserve">                       </w:t>
      </w:r>
      <w:r w:rsidR="007D394B">
        <w:t>*</w:t>
      </w:r>
      <w:r>
        <w:t xml:space="preserve"> </w:t>
      </w:r>
      <w:proofErr w:type="spellStart"/>
      <w:proofErr w:type="gramStart"/>
      <w:r w:rsidR="007D394B">
        <w:t>Doç.Dr.Serap</w:t>
      </w:r>
      <w:proofErr w:type="spellEnd"/>
      <w:proofErr w:type="gramEnd"/>
      <w:r w:rsidR="007D394B">
        <w:t xml:space="preserve"> DURUSOY</w:t>
      </w:r>
    </w:p>
    <w:p w:rsidR="006C1031" w:rsidRDefault="00D840CE" w:rsidP="006C1031">
      <w:pPr>
        <w:spacing w:after="100" w:afterAutospacing="1"/>
      </w:pPr>
      <w:r>
        <w:t xml:space="preserve"> </w:t>
      </w:r>
      <w:r w:rsidR="007D394B">
        <w:t xml:space="preserve">                                                                                                          </w:t>
      </w:r>
      <w:r>
        <w:t xml:space="preserve"> </w:t>
      </w:r>
      <w:proofErr w:type="spellStart"/>
      <w:r>
        <w:t>Email</w:t>
      </w:r>
      <w:proofErr w:type="spellEnd"/>
      <w:r>
        <w:t xml:space="preserve">: </w:t>
      </w:r>
      <w:hyperlink r:id="rId6" w:history="1">
        <w:r w:rsidR="006C1031" w:rsidRPr="005C62A7">
          <w:rPr>
            <w:rStyle w:val="Kpr"/>
          </w:rPr>
          <w:t>sdurusoy@ibu.edu.tr</w:t>
        </w:r>
      </w:hyperlink>
    </w:p>
    <w:p w:rsidR="00145117" w:rsidRDefault="006C1031" w:rsidP="006C1031">
      <w:pPr>
        <w:spacing w:after="100" w:afterAutospacing="1"/>
        <w:ind w:firstLine="708"/>
        <w:jc w:val="both"/>
      </w:pPr>
      <w:r>
        <w:t>Küresel ekonomik krizin etkisini ka</w:t>
      </w:r>
      <w:r w:rsidR="001261FE">
        <w:t xml:space="preserve">ybettiği söylemlerinin </w:t>
      </w:r>
      <w:proofErr w:type="gramStart"/>
      <w:r w:rsidR="001261FE">
        <w:t xml:space="preserve">arttığı </w:t>
      </w:r>
      <w:r>
        <w:t xml:space="preserve"> sırada</w:t>
      </w:r>
      <w:proofErr w:type="gramEnd"/>
      <w:r>
        <w:t xml:space="preserve"> kriz sahnesinde Yunanistan ekonomisi yerini aldı. Bugün </w:t>
      </w:r>
      <w:r w:rsidR="008773BA" w:rsidRPr="008773BA">
        <w:t xml:space="preserve">Yunanistan Euro Alanı’na </w:t>
      </w:r>
      <w:proofErr w:type="gramStart"/>
      <w:r w:rsidR="008773BA" w:rsidRPr="008773BA">
        <w:t>dahil</w:t>
      </w:r>
      <w:proofErr w:type="gramEnd"/>
      <w:r w:rsidR="008773BA" w:rsidRPr="008773BA">
        <w:t xml:space="preserve"> olmasından bu yana görülen en büyük ekonomik krizle mücadele etmektedir. </w:t>
      </w:r>
      <w:r w:rsidR="008773BA">
        <w:t>Yunanistan</w:t>
      </w:r>
      <w:r w:rsidR="00FB06BB">
        <w:t>’</w:t>
      </w:r>
      <w:r w:rsidR="008773BA">
        <w:t>daki kriz</w:t>
      </w:r>
      <w:r w:rsidR="00D32DB5">
        <w:t>de</w:t>
      </w:r>
      <w:r>
        <w:t xml:space="preserve"> </w:t>
      </w:r>
      <w:r w:rsidR="008773BA" w:rsidRPr="008773BA">
        <w:t xml:space="preserve">ülkenin küresel </w:t>
      </w:r>
      <w:r w:rsidR="008773BA">
        <w:t>bağ</w:t>
      </w:r>
      <w:r w:rsidR="00D32DB5">
        <w:t>lantıları etkili</w:t>
      </w:r>
      <w:r w:rsidR="008773BA">
        <w:t xml:space="preserve"> olmakla </w:t>
      </w:r>
      <w:proofErr w:type="gramStart"/>
      <w:r w:rsidR="008773BA">
        <w:t>birlikte</w:t>
      </w:r>
      <w:r>
        <w:t xml:space="preserve"> </w:t>
      </w:r>
      <w:r w:rsidR="00145117">
        <w:t xml:space="preserve"> </w:t>
      </w:r>
      <w:r>
        <w:t>kendi</w:t>
      </w:r>
      <w:proofErr w:type="gramEnd"/>
      <w:r>
        <w:t xml:space="preserve"> içsel dinamikleri </w:t>
      </w:r>
      <w:r w:rsidR="00145117">
        <w:t xml:space="preserve"> de </w:t>
      </w:r>
      <w:r>
        <w:t>rol oynamıştır</w:t>
      </w:r>
      <w:r w:rsidR="008773BA" w:rsidRPr="008773BA">
        <w:t>. Yunanistan’ın</w:t>
      </w:r>
      <w:r w:rsidR="00E3276D" w:rsidRPr="00E3276D">
        <w:t xml:space="preserve"> </w:t>
      </w:r>
    </w:p>
    <w:p w:rsidR="00145117" w:rsidRDefault="00145117" w:rsidP="006C1031">
      <w:pPr>
        <w:spacing w:after="100" w:afterAutospacing="1"/>
        <w:ind w:firstLine="708"/>
        <w:jc w:val="both"/>
      </w:pPr>
      <w:r>
        <w:t>1-</w:t>
      </w:r>
      <w:r w:rsidR="00E3276D" w:rsidRPr="00E3276D">
        <w:t>Avrupa Birliği’nin kural ve kıstaslarına adapte olmaya yönelik baskıları</w:t>
      </w:r>
      <w:r w:rsidR="00E3276D">
        <w:t xml:space="preserve">na bağlı olarak </w:t>
      </w:r>
      <w:r w:rsidR="008773BA" w:rsidRPr="008773BA">
        <w:t>AB’nin eleştirilerine hedef olmamak</w:t>
      </w:r>
      <w:r w:rsidR="00E3276D">
        <w:t xml:space="preserve"> için </w:t>
      </w:r>
      <w:r w:rsidR="00E3276D" w:rsidRPr="00E3276D">
        <w:t xml:space="preserve">(Nelson </w:t>
      </w:r>
      <w:proofErr w:type="spellStart"/>
      <w:r w:rsidR="00E3276D" w:rsidRPr="00E3276D">
        <w:t>and</w:t>
      </w:r>
      <w:proofErr w:type="spellEnd"/>
      <w:r w:rsidR="00E3276D" w:rsidRPr="00E3276D">
        <w:t xml:space="preserve"> Beklin, </w:t>
      </w:r>
      <w:proofErr w:type="spellStart"/>
      <w:r w:rsidR="00E3276D" w:rsidRPr="00E3276D">
        <w:t>Mix</w:t>
      </w:r>
      <w:proofErr w:type="spellEnd"/>
      <w:r w:rsidR="001716C7">
        <w:t>, 2010</w:t>
      </w:r>
      <w:r w:rsidR="00E3276D" w:rsidRPr="00E3276D">
        <w:t>)</w:t>
      </w:r>
      <w:r w:rsidR="00AD4588">
        <w:t xml:space="preserve"> </w:t>
      </w:r>
      <w:r>
        <w:t xml:space="preserve">ve </w:t>
      </w:r>
      <w:r w:rsidRPr="00145117">
        <w:t>Euro bölgesi üyesi olabilmek için gerekli makroekonomik göstergeleri (Maastricht Kriterleri)  AB makamlarına bildirirken gerçekçi davranm</w:t>
      </w:r>
      <w:r>
        <w:t>aktan kaçınması</w:t>
      </w:r>
      <w:r w:rsidRPr="00145117">
        <w:t xml:space="preserve"> (</w:t>
      </w:r>
      <w:proofErr w:type="spellStart"/>
      <w:r w:rsidRPr="00145117">
        <w:t>Tsoulakis</w:t>
      </w:r>
      <w:proofErr w:type="spellEnd"/>
      <w:r w:rsidRPr="00145117">
        <w:t>, 2010)</w:t>
      </w:r>
      <w:r>
        <w:t>,</w:t>
      </w:r>
    </w:p>
    <w:p w:rsidR="00145117" w:rsidRDefault="00145117" w:rsidP="006C1031">
      <w:pPr>
        <w:spacing w:after="100" w:afterAutospacing="1"/>
        <w:ind w:firstLine="708"/>
        <w:jc w:val="both"/>
      </w:pPr>
      <w:r>
        <w:t>2-</w:t>
      </w:r>
      <w:r w:rsidRPr="00145117">
        <w:t xml:space="preserve"> </w:t>
      </w:r>
      <w:r w:rsidR="006C1031">
        <w:t xml:space="preserve"> AB </w:t>
      </w:r>
      <w:proofErr w:type="gramStart"/>
      <w:r w:rsidR="006C1031">
        <w:t xml:space="preserve">makamlarına </w:t>
      </w:r>
      <w:r w:rsidR="008773BA" w:rsidRPr="008773BA">
        <w:t xml:space="preserve"> verdiği</w:t>
      </w:r>
      <w:proofErr w:type="gramEnd"/>
      <w:r w:rsidR="008773BA" w:rsidRPr="008773BA">
        <w:t xml:space="preserve"> raporlarda istatistiklerle oynaması,</w:t>
      </w:r>
      <w:r>
        <w:t xml:space="preserve"> </w:t>
      </w:r>
      <w:r w:rsidR="006C1031">
        <w:t xml:space="preserve"> </w:t>
      </w:r>
    </w:p>
    <w:p w:rsidR="00145117" w:rsidRDefault="00145117" w:rsidP="006C1031">
      <w:pPr>
        <w:spacing w:after="100" w:afterAutospacing="1"/>
        <w:ind w:firstLine="708"/>
        <w:jc w:val="both"/>
      </w:pPr>
      <w:r>
        <w:t>3- Ü</w:t>
      </w:r>
      <w:r w:rsidR="008773BA" w:rsidRPr="008773BA">
        <w:t xml:space="preserve">lke çapında yeterli sanayileşmenin olmaması, </w:t>
      </w:r>
    </w:p>
    <w:p w:rsidR="008773BA" w:rsidRDefault="00145117" w:rsidP="006C1031">
      <w:pPr>
        <w:spacing w:after="100" w:afterAutospacing="1"/>
        <w:ind w:firstLine="708"/>
        <w:jc w:val="both"/>
      </w:pPr>
      <w:r>
        <w:t>4-S</w:t>
      </w:r>
      <w:r w:rsidR="008773BA" w:rsidRPr="008773BA">
        <w:t xml:space="preserve">on iki yılda AB </w:t>
      </w:r>
      <w:proofErr w:type="gramStart"/>
      <w:r w:rsidR="008773BA" w:rsidRPr="008773BA">
        <w:t>kriterlerini</w:t>
      </w:r>
      <w:proofErr w:type="gramEnd"/>
      <w:r w:rsidR="008773BA" w:rsidRPr="008773BA">
        <w:t xml:space="preserve"> hiçe sayarak bütçe açığını (yüzde 12,7) ve kamu borçlarını (300 milyar Euro) rekor düzeye çıkarması AB üye ülkeleri arasında en zayıf halka o</w:t>
      </w:r>
      <w:r w:rsidR="00FB06BB">
        <w:t>lduğunu göstermiştir.</w:t>
      </w:r>
      <w:r>
        <w:t xml:space="preserve"> </w:t>
      </w:r>
      <w:proofErr w:type="gramStart"/>
      <w:r w:rsidR="006C1031">
        <w:t>Kuşkusuz</w:t>
      </w:r>
      <w:r>
        <w:t xml:space="preserve">  k</w:t>
      </w:r>
      <w:r w:rsidR="008773BA" w:rsidRPr="008773BA">
        <w:t>amu</w:t>
      </w:r>
      <w:proofErr w:type="gramEnd"/>
      <w:r w:rsidR="008773BA" w:rsidRPr="008773BA">
        <w:t xml:space="preserve"> borçlarının artmasında 2001 yılından itibaren kamu borçlarının gerçek miktarının ne olduğunu maskelemeye </w:t>
      </w:r>
      <w:r>
        <w:t xml:space="preserve">   </w:t>
      </w:r>
      <w:r w:rsidR="008773BA" w:rsidRPr="008773BA">
        <w:t>yarayan bir</w:t>
      </w:r>
      <w:r>
        <w:t xml:space="preserve"> </w:t>
      </w:r>
      <w:r w:rsidR="008773BA" w:rsidRPr="008773BA">
        <w:t xml:space="preserve"> takım karmaşık </w:t>
      </w:r>
      <w:r>
        <w:t xml:space="preserve"> </w:t>
      </w:r>
      <w:r w:rsidR="008773BA" w:rsidRPr="008773BA">
        <w:t xml:space="preserve">türev </w:t>
      </w:r>
      <w:r>
        <w:t xml:space="preserve">  </w:t>
      </w:r>
      <w:r w:rsidR="00E3276D">
        <w:t>enstrümanları da rol</w:t>
      </w:r>
      <w:r>
        <w:t xml:space="preserve"> </w:t>
      </w:r>
      <w:r w:rsidR="00E3276D">
        <w:t xml:space="preserve"> oynamıştır.</w:t>
      </w:r>
      <w:r w:rsidR="00FB06BB" w:rsidRPr="00FB06BB">
        <w:t xml:space="preserve"> Yunanistan için aslında ekonomik kriz yabancı bir kavram değildir. Euro alanına girdikten sonra düşen faiz oranları Yunan hükümetini, borçların finansmanında yeni borçlara sırtını dayamasını kolaylaştırmıştır. Kendini Euro bölgesinde güvende hisseden Yunanistan mali bütçe kontrolünü ve kamu harcamalarını gevşek tutarken diğer taraftan vergi gelirlerinde ciddi bir artış gerçekleştirememiştir.</w:t>
      </w:r>
    </w:p>
    <w:p w:rsidR="009E6EF9" w:rsidRDefault="008773BA" w:rsidP="008773BA">
      <w:pPr>
        <w:jc w:val="both"/>
        <w:rPr>
          <w:b/>
        </w:rPr>
      </w:pPr>
      <w:r>
        <w:t xml:space="preserve"> </w:t>
      </w:r>
      <w:r w:rsidR="009E6EF9">
        <w:tab/>
      </w:r>
      <w:r>
        <w:t>B</w:t>
      </w:r>
      <w:r w:rsidRPr="008773BA">
        <w:t>orç oranındaki artışlar</w:t>
      </w:r>
      <w:r w:rsidR="00E3276D">
        <w:t xml:space="preserve"> </w:t>
      </w:r>
      <w:r w:rsidR="001261FE">
        <w:t>bazı</w:t>
      </w:r>
      <w:r w:rsidR="00D32DB5">
        <w:t xml:space="preserve"> mali düzenlemelerle</w:t>
      </w:r>
      <w:r w:rsidR="001261FE">
        <w:t xml:space="preserve"> düşürülmeye çalışılsa da </w:t>
      </w:r>
      <w:r w:rsidR="00145117">
        <w:t xml:space="preserve">bu </w:t>
      </w:r>
      <w:r w:rsidRPr="008773BA">
        <w:t>politikalar toplumun her kesimi tarafın</w:t>
      </w:r>
      <w:r>
        <w:t>dan yoğun bir tepki ile karşılaş</w:t>
      </w:r>
      <w:r w:rsidRPr="008773BA">
        <w:t>mıştır. Hükümet, sivil toplum kuruluşları ve halkın ülke genelindeki protesto gösterileri ile eleştiri</w:t>
      </w:r>
      <w:r>
        <w:t>lmi</w:t>
      </w:r>
      <w:r w:rsidR="00D32DB5">
        <w:t>ş bu bağlamda</w:t>
      </w:r>
      <w:r w:rsidRPr="008773BA">
        <w:t xml:space="preserve"> ekonomik kriz sosy</w:t>
      </w:r>
      <w:r>
        <w:t>al al</w:t>
      </w:r>
      <w:r w:rsidR="00145117">
        <w:t>anda da kriz yaratmıştır</w:t>
      </w:r>
      <w:r>
        <w:t>.</w:t>
      </w:r>
      <w:r w:rsidRPr="008773BA">
        <w:t xml:space="preserve"> Yunanistan’ı ekonomik çöküşün eşiğine getiren bu borç krizi AB üyesi ülkelere sıçrayacağı endişesini artırmıştır. Nitekim yakın zamanda Portekiz, İspanya ve İrlanda da görülen krizler bu endişelerin haklılığını göstermiş</w:t>
      </w:r>
      <w:r w:rsidR="007E28AC">
        <w:t>tir</w:t>
      </w:r>
      <w:r w:rsidR="00152659">
        <w:t>.</w:t>
      </w:r>
      <w:r w:rsidR="007E28AC" w:rsidRPr="007E28AC">
        <w:t xml:space="preserve"> Öte yandan Yunanistan dışın</w:t>
      </w:r>
      <w:r w:rsidR="00E3276D">
        <w:t xml:space="preserve">da İngiltere, İrlanda, İspanya </w:t>
      </w:r>
      <w:r w:rsidR="007E28AC" w:rsidRPr="007E28AC">
        <w:t>yüksek bütçe açıklarının yanı sıra üye ülkeler arasında en fazla kamu borcuna sahip ülkelerdir</w:t>
      </w:r>
      <w:r w:rsidR="00E3276D">
        <w:t>. Bu tablo</w:t>
      </w:r>
      <w:r w:rsidRPr="008773BA">
        <w:t xml:space="preserve"> AB içinde yeniden bir düzenlemenin gerekliliğine ilişkin söylemleri çoğaltmıştır.</w:t>
      </w:r>
      <w:r w:rsidR="001261FE">
        <w:t xml:space="preserve">  M</w:t>
      </w:r>
      <w:r w:rsidR="00D32DB5" w:rsidRPr="00D32DB5">
        <w:t>evcut durum üzerine IMF tarafından Euro bölgesindeki ülkelerin uluslararası bütçe k</w:t>
      </w:r>
      <w:r w:rsidR="00152659">
        <w:t>oordinasyonunu gerektirecek</w:t>
      </w:r>
      <w:r w:rsidR="00D32DB5" w:rsidRPr="00D32DB5">
        <w:t xml:space="preserve"> bir sisteme yönelik yeni adımların atılması gerektiği yönünde bir teklif gerçekleşmiş, yaşanmakta olan ve piyasaları altüst eden krizin tekrarını önlemek için üye ülkelerin kendi aralarında kısa vadeli mali transferler yapmaları ciddi bir önlem niteliğinde olacağı vurgulanmıştır.</w:t>
      </w:r>
      <w:r w:rsidR="00FB06BB" w:rsidRPr="00FB06BB">
        <w:t xml:space="preserve"> </w:t>
      </w:r>
    </w:p>
    <w:p w:rsidR="0026450D" w:rsidRDefault="0026450D" w:rsidP="0026450D">
      <w:pPr>
        <w:ind w:firstLine="708"/>
        <w:jc w:val="both"/>
      </w:pPr>
      <w:r>
        <w:t>*Abant İzzet Baysal Üniversitesi İktisadi ve İdari Bilimler Fakültesi.</w:t>
      </w:r>
    </w:p>
    <w:p w:rsidR="0026450D" w:rsidRDefault="0026450D" w:rsidP="0026450D">
      <w:pPr>
        <w:ind w:firstLine="708"/>
        <w:jc w:val="both"/>
      </w:pPr>
      <w:r>
        <w:t xml:space="preserve">  İktisat Bölümü Gölköy/BOLU</w:t>
      </w:r>
    </w:p>
    <w:p w:rsidR="0026450D" w:rsidRDefault="0026450D" w:rsidP="00145117">
      <w:pPr>
        <w:ind w:firstLine="708"/>
        <w:jc w:val="both"/>
      </w:pPr>
    </w:p>
    <w:p w:rsidR="007D394B" w:rsidRDefault="00FB06BB" w:rsidP="00145117">
      <w:pPr>
        <w:ind w:firstLine="708"/>
        <w:jc w:val="both"/>
      </w:pPr>
      <w:r w:rsidRPr="00FB06BB">
        <w:t>Aslında AB’de yaşanan krizin temelleri anayasal anlaşma tartışmaları ile birlikte 2000’li yılların başında atıl</w:t>
      </w:r>
      <w:r w:rsidR="00152659">
        <w:t>mıştır. Daha önceki tüm an</w:t>
      </w:r>
      <w:r w:rsidRPr="00FB06BB">
        <w:t xml:space="preserve">laşmaların </w:t>
      </w:r>
      <w:r w:rsidR="00152659">
        <w:t>yerine geçecek olan Anayasal An</w:t>
      </w:r>
      <w:r w:rsidRPr="00FB06BB">
        <w:t>laşma, AB içinde var olduğu ileri sürülen karar alma mekanizmasını daha etkin hale getirmeyi amaçlamıştır. AB’nin bir süredir içinden geçmekte olduğu zorlu sürecin Lizbon Antlaşması’nın yürürlüğe girmesi ile sona ereceği</w:t>
      </w:r>
      <w:r w:rsidR="00152659">
        <w:t xml:space="preserve"> düşünülmüştür. </w:t>
      </w:r>
    </w:p>
    <w:p w:rsidR="00FB06BB" w:rsidRPr="009E6EF9" w:rsidRDefault="00152659" w:rsidP="009E6EF9">
      <w:pPr>
        <w:ind w:firstLine="708"/>
        <w:jc w:val="both"/>
        <w:rPr>
          <w:b/>
        </w:rPr>
      </w:pPr>
      <w:r>
        <w:t xml:space="preserve">Ancak Lizbon </w:t>
      </w:r>
      <w:proofErr w:type="gramStart"/>
      <w:r>
        <w:t>An</w:t>
      </w:r>
      <w:r w:rsidR="0026450D">
        <w:t xml:space="preserve">laşması’nın </w:t>
      </w:r>
      <w:r w:rsidR="00FB06BB" w:rsidRPr="00FB06BB">
        <w:t xml:space="preserve"> hemen</w:t>
      </w:r>
      <w:proofErr w:type="gramEnd"/>
      <w:r w:rsidR="00FB06BB" w:rsidRPr="00FB06BB">
        <w:t xml:space="preserve"> ertesinde Yunanistan da patlayan ekonomik/mali kriz ile bu kriz ve krizin sona erdirilmesi için gerekli yöntem tartışmalarının, ekonomik ve parasal birlik (Euro) ve AB deki yansımaları Avrupa birliğinin geleceği nasıl şekillenecek</w:t>
      </w:r>
      <w:r w:rsidR="00E3276D">
        <w:t>?</w:t>
      </w:r>
      <w:r w:rsidR="00FB06BB" w:rsidRPr="00FB06BB">
        <w:t xml:space="preserve"> sorusunu tekrar gündeme getirmiştir</w:t>
      </w:r>
      <w:r w:rsidR="004717F9">
        <w:t>.</w:t>
      </w:r>
      <w:r w:rsidR="00FB06BB" w:rsidRPr="00FB06BB">
        <w:t xml:space="preserve"> Krize hazırlıks</w:t>
      </w:r>
      <w:r>
        <w:t>ız yakalanan AB ülkeleri, AB an</w:t>
      </w:r>
      <w:r w:rsidR="00FB06BB" w:rsidRPr="00FB06BB">
        <w:t xml:space="preserve">laşmalarında ekonomik ve mali politikaların koordinasyonuna ilişkin kesin hükümlerin bulunmamasının da etkisiyle, krizin etkileriyle ortak mücadele konusunda çok başarılı bir performans sergileyememektedir. AB yaşadığı kriz ile birlikte, AB düzeyinde daha etkin bir ekonomik yönetişime, mali gözetime ve koordinasyonun kurumsallaşmasına olan ihtiyacının olduğu gerçeği ile yüzleşmiştir. </w:t>
      </w:r>
      <w:r>
        <w:t>Nitekim bu ihtiyaç Lizbon An</w:t>
      </w:r>
      <w:r w:rsidR="00FB06BB" w:rsidRPr="00FB06BB">
        <w:t>laşması’nın 136. maddesinde şu şe</w:t>
      </w:r>
      <w:r>
        <w:t xml:space="preserve">kilde belirtilmiştir: Lizbon </w:t>
      </w:r>
      <w:proofErr w:type="spellStart"/>
      <w:r>
        <w:t>An</w:t>
      </w:r>
      <w:r w:rsidR="00FB06BB" w:rsidRPr="00FB06BB">
        <w:t>laşması"nın</w:t>
      </w:r>
      <w:proofErr w:type="spellEnd"/>
      <w:r w:rsidR="00FB06BB" w:rsidRPr="00FB06BB">
        <w:t xml:space="preserve"> 136. maddesine şu iki cümlenin eklenmesini kararlaştırmıştır: Euro Bölgesi'ne üye ülkeler, bölgenin istikrarını korumak için kalıcı bir yardım mekanizması oluşturacak ve yardım alan üyelere sıkı koşullar konacaktır. Üye ülkelerin, yenilenen Lizbon Antlaşması’nı 2012 yılının sonuna dek onay</w:t>
      </w:r>
      <w:r>
        <w:t>lamaları gerekmektedir. Yeni an</w:t>
      </w:r>
      <w:r w:rsidR="00FB06BB" w:rsidRPr="00FB06BB">
        <w:t>laşma, en geç 1 Ocak 2013'te yürürlüğe girecektir.</w:t>
      </w:r>
      <w:r w:rsidR="0026450D" w:rsidRPr="0026450D">
        <w:t xml:space="preserve"> (Eralp, 2010:2).</w:t>
      </w:r>
    </w:p>
    <w:p w:rsidR="00D32DB5" w:rsidRDefault="00D32DB5" w:rsidP="009E6EF9">
      <w:pPr>
        <w:ind w:firstLine="708"/>
        <w:jc w:val="both"/>
      </w:pPr>
      <w:r w:rsidRPr="00D32DB5">
        <w:t>Maastri</w:t>
      </w:r>
      <w:r w:rsidR="00E3276D">
        <w:t xml:space="preserve">cht Kriterleri uyarınca Euro’ya </w:t>
      </w:r>
      <w:proofErr w:type="gramStart"/>
      <w:r w:rsidRPr="00D32DB5">
        <w:t>dahil</w:t>
      </w:r>
      <w:proofErr w:type="gramEnd"/>
      <w:r w:rsidRPr="00D32DB5">
        <w:t xml:space="preserve"> olan ülkelerde bütçe açığının </w:t>
      </w:r>
      <w:proofErr w:type="spellStart"/>
      <w:r w:rsidRPr="00D32DB5">
        <w:t>GSYİH’ya</w:t>
      </w:r>
      <w:proofErr w:type="spellEnd"/>
      <w:r w:rsidRPr="00D32DB5">
        <w:t xml:space="preserve"> oranının en fazla % 3 </w:t>
      </w:r>
      <w:r w:rsidR="0026450D">
        <w:t xml:space="preserve">olması öngörülmektedir </w:t>
      </w:r>
      <w:r w:rsidR="0026450D" w:rsidRPr="0026450D">
        <w:t xml:space="preserve"> (</w:t>
      </w:r>
      <w:proofErr w:type="spellStart"/>
      <w:r w:rsidR="0026450D" w:rsidRPr="0026450D">
        <w:t>Resolution</w:t>
      </w:r>
      <w:proofErr w:type="spellEnd"/>
      <w:r w:rsidR="0026450D" w:rsidRPr="0026450D">
        <w:t xml:space="preserve"> of </w:t>
      </w:r>
      <w:proofErr w:type="spellStart"/>
      <w:r w:rsidR="0026450D" w:rsidRPr="0026450D">
        <w:t>the</w:t>
      </w:r>
      <w:proofErr w:type="spellEnd"/>
      <w:r w:rsidR="0026450D" w:rsidRPr="0026450D">
        <w:t xml:space="preserve"> </w:t>
      </w:r>
      <w:proofErr w:type="spellStart"/>
      <w:r w:rsidR="0026450D" w:rsidRPr="0026450D">
        <w:t>European</w:t>
      </w:r>
      <w:proofErr w:type="spellEnd"/>
      <w:r w:rsidR="0026450D" w:rsidRPr="0026450D">
        <w:t xml:space="preserve"> </w:t>
      </w:r>
      <w:proofErr w:type="spellStart"/>
      <w:r w:rsidR="0026450D" w:rsidRPr="0026450D">
        <w:t>Council</w:t>
      </w:r>
      <w:proofErr w:type="spellEnd"/>
      <w:r w:rsidR="0026450D" w:rsidRPr="0026450D">
        <w:t xml:space="preserve"> on </w:t>
      </w:r>
      <w:proofErr w:type="spellStart"/>
      <w:r w:rsidR="0026450D" w:rsidRPr="0026450D">
        <w:t>the</w:t>
      </w:r>
      <w:proofErr w:type="spellEnd"/>
      <w:r w:rsidR="0026450D" w:rsidRPr="0026450D">
        <w:t xml:space="preserve"> </w:t>
      </w:r>
      <w:proofErr w:type="spellStart"/>
      <w:r w:rsidR="0026450D" w:rsidRPr="0026450D">
        <w:t>Stability</w:t>
      </w:r>
      <w:proofErr w:type="spellEnd"/>
      <w:r w:rsidR="0026450D" w:rsidRPr="0026450D">
        <w:t xml:space="preserve"> </w:t>
      </w:r>
      <w:proofErr w:type="spellStart"/>
      <w:r w:rsidR="0026450D" w:rsidRPr="0026450D">
        <w:t>and</w:t>
      </w:r>
      <w:proofErr w:type="spellEnd"/>
      <w:r w:rsidR="0026450D" w:rsidRPr="0026450D">
        <w:t xml:space="preserve"> </w:t>
      </w:r>
      <w:proofErr w:type="spellStart"/>
      <w:r w:rsidR="0026450D" w:rsidRPr="0026450D">
        <w:t>Growth</w:t>
      </w:r>
      <w:proofErr w:type="spellEnd"/>
      <w:r w:rsidR="0026450D" w:rsidRPr="0026450D">
        <w:t xml:space="preserve"> </w:t>
      </w:r>
      <w:proofErr w:type="spellStart"/>
      <w:r w:rsidR="0026450D" w:rsidRPr="0026450D">
        <w:t>Pact</w:t>
      </w:r>
      <w:proofErr w:type="spellEnd"/>
      <w:r w:rsidR="0026450D" w:rsidRPr="0026450D">
        <w:t>, Amsterdam,1997).</w:t>
      </w:r>
      <w:r w:rsidR="00152659">
        <w:t xml:space="preserve"> Küresel</w:t>
      </w:r>
      <w:r w:rsidRPr="00D32DB5">
        <w:t xml:space="preserve"> kriz nedeniyle birçok ü</w:t>
      </w:r>
      <w:r w:rsidR="00E3276D">
        <w:t xml:space="preserve">ye ülke bu performans </w:t>
      </w:r>
      <w:proofErr w:type="gramStart"/>
      <w:r w:rsidR="00E3276D">
        <w:t>kriterini</w:t>
      </w:r>
      <w:proofErr w:type="gramEnd"/>
      <w:r w:rsidR="00E3276D">
        <w:t xml:space="preserve"> </w:t>
      </w:r>
      <w:r w:rsidRPr="00D32DB5">
        <w:t xml:space="preserve">karşılayamamakla birlikte Yunanistan’da ulaşılan bu oran son yılların en yüksek rakamıdır. Borcun </w:t>
      </w:r>
      <w:proofErr w:type="spellStart"/>
      <w:r w:rsidRPr="00D32DB5">
        <w:t>GSYİH’ya</w:t>
      </w:r>
      <w:proofErr w:type="spellEnd"/>
      <w:r w:rsidRPr="00D32DB5">
        <w:t xml:space="preserve"> oranı</w:t>
      </w:r>
      <w:r w:rsidR="00152659">
        <w:t xml:space="preserve">nın </w:t>
      </w:r>
      <w:r w:rsidR="00E3276D">
        <w:t>% 120’ye dayanmasıyla</w:t>
      </w:r>
      <w:r w:rsidRPr="00D32DB5">
        <w:t xml:space="preserve"> tüm AB üyesi ülkeleri sıkıntıya düşüren bir tablo </w:t>
      </w:r>
      <w:r w:rsidR="00152659">
        <w:t xml:space="preserve">ortaya </w:t>
      </w:r>
      <w:r w:rsidRPr="00D32DB5">
        <w:t>çıkmış ve Yunanistan’ın sıkı bir</w:t>
      </w:r>
      <w:r w:rsidR="00152659">
        <w:t xml:space="preserve"> şekilde</w:t>
      </w:r>
      <w:r w:rsidRPr="00D32DB5">
        <w:t xml:space="preserve"> denetim altına alınmasını gerektirmiştir.</w:t>
      </w:r>
      <w:r w:rsidR="00E3276D">
        <w:t xml:space="preserve"> 2009 yılında uluslar</w:t>
      </w:r>
      <w:r w:rsidR="001701F2" w:rsidRPr="001701F2">
        <w:t>arası derecelendirme kuruluşlarının not indirimi ile ülkenin bo</w:t>
      </w:r>
      <w:r w:rsidR="00152659">
        <w:t>rçl</w:t>
      </w:r>
      <w:r w:rsidR="00E3276D">
        <w:t xml:space="preserve">anma maliyetleri artması </w:t>
      </w:r>
      <w:r w:rsidR="00152659">
        <w:t xml:space="preserve">ve </w:t>
      </w:r>
      <w:r w:rsidR="001701F2" w:rsidRPr="001701F2">
        <w:t>petrol fiyatlarında yaşanan yükselme, net enerji ithalatçısı olan Yunanistan’da 60 milyar dolar cari açık vermesine</w:t>
      </w:r>
      <w:r w:rsidR="001701F2">
        <w:t xml:space="preserve"> ve borçlarını ödeyememesine neden olmuştur. </w:t>
      </w:r>
      <w:r w:rsidR="001701F2" w:rsidRPr="001701F2">
        <w:t xml:space="preserve"> , Yunanistan’ın borçlarını ödeyememe durumuna düşmesi diğer mali yapısı zayıf ülkelerde borçlanma faiz oranının aşırı yükselmesine sebep olarak borç tablosunun daha kötüye gitmesine neden olmuştu</w:t>
      </w:r>
      <w:r w:rsidR="001701F2">
        <w:t>r.</w:t>
      </w:r>
      <w:r w:rsidR="001701F2" w:rsidRPr="001701F2">
        <w:t xml:space="preserve"> Yunanistan hükümeti, istikrar ve büyüme paktı kuralları çerçevesinde sunması gereken ve aynı zamanda içinde bulunduğu krizden çıkış önlemlerini içeren istikrar programını 15 Ocak’ta Avrupa Komisyonu’na sunmuştur. Bütçe açığının </w:t>
      </w:r>
      <w:proofErr w:type="spellStart"/>
      <w:r w:rsidR="001701F2" w:rsidRPr="001701F2">
        <w:t>GSYİH’ya</w:t>
      </w:r>
      <w:proofErr w:type="spellEnd"/>
      <w:r w:rsidR="001701F2" w:rsidRPr="001701F2">
        <w:t xml:space="preserve"> oranının bu yıl 4 puan düşüşle % 8,7’ye, 2011’de %5,6’ya, 2012’de %2,8’e ve 2013’te %2’ye düşürme planı çerçevesinde, harcamalarda kısıntı ve vergi gelirlerini artıracak önlemler belirlenmiştir. Kamu borç oranını sırasıyla 2010 yılında </w:t>
      </w:r>
      <w:proofErr w:type="spellStart"/>
      <w:r w:rsidR="001701F2" w:rsidRPr="001701F2">
        <w:t>GDP’nin</w:t>
      </w:r>
      <w:proofErr w:type="spellEnd"/>
      <w:r w:rsidR="001701F2" w:rsidRPr="001701F2">
        <w:t xml:space="preserve"> %120,4’üne,  2011 yılında % 120,6’sına, 2012 yılında </w:t>
      </w:r>
      <w:proofErr w:type="spellStart"/>
      <w:r w:rsidR="001701F2" w:rsidRPr="001701F2">
        <w:t>GDP’nin</w:t>
      </w:r>
      <w:proofErr w:type="spellEnd"/>
      <w:r w:rsidR="001701F2" w:rsidRPr="001701F2">
        <w:t xml:space="preserve"> %</w:t>
      </w:r>
      <w:proofErr w:type="gramStart"/>
      <w:r w:rsidR="001701F2" w:rsidRPr="001701F2">
        <w:t>117.7’sine</w:t>
      </w:r>
      <w:proofErr w:type="gramEnd"/>
      <w:r w:rsidR="001701F2" w:rsidRPr="001701F2">
        <w:t xml:space="preserve"> ve 2013 yılında ise %113,4’üne indirmeyi amaçlamaktadır. Milli gelirin azalan büyümesini 2010 da %-4 olan büyüklüğünü artıya çevirip ivme kazandırmak için 2011 yılında %1,5 2012 yılında % 1,9 ve 2013 yılında %2,5 olması amaçlanmıştır</w:t>
      </w:r>
      <w:r w:rsidR="00077BDA" w:rsidRPr="00077BDA">
        <w:t xml:space="preserve"> </w:t>
      </w:r>
      <w:r w:rsidR="00077BDA">
        <w:t>(</w:t>
      </w:r>
      <w:r w:rsidR="00077BDA" w:rsidRPr="00077BDA">
        <w:t xml:space="preserve">Oxford </w:t>
      </w:r>
      <w:proofErr w:type="spellStart"/>
      <w:r w:rsidR="00077BDA" w:rsidRPr="00077BDA">
        <w:t>Analytica</w:t>
      </w:r>
      <w:proofErr w:type="spellEnd"/>
      <w:r w:rsidR="001716C7">
        <w:t>, 2010</w:t>
      </w:r>
      <w:r w:rsidR="00077BDA" w:rsidRPr="00077BDA">
        <w:t>)</w:t>
      </w:r>
    </w:p>
    <w:p w:rsidR="00E3276D" w:rsidRDefault="001701F2" w:rsidP="009E6EF9">
      <w:pPr>
        <w:ind w:firstLine="708"/>
        <w:jc w:val="both"/>
      </w:pPr>
      <w:r w:rsidRPr="001701F2">
        <w:t>Yunanistan krizi, bir yandan ülkenin bütçe açığını ve kamu borcunu azaltmaya yönelik istikrar önlemlerini kararlı bir şekilde uygulaması ile çözülmeye çalışırken, bu çabaların başarısı için gerekli dış desteğin önemli bir bölümünün AB tarafından karşılanmasına çok uz</w:t>
      </w:r>
      <w:r w:rsidR="00E3276D">
        <w:t xml:space="preserve">un tartışmalardan sonra, </w:t>
      </w:r>
      <w:r w:rsidRPr="001701F2">
        <w:t>25 Mart 2010 tarihinde yapılan AB Zirvesinde, -</w:t>
      </w:r>
      <w:proofErr w:type="spellStart"/>
      <w:r w:rsidRPr="001701F2">
        <w:t>Almanya‟nın</w:t>
      </w:r>
      <w:proofErr w:type="spellEnd"/>
      <w:r w:rsidRPr="001701F2">
        <w:t xml:space="preserve"> isteksiz tutumuna karşın- karar verilmiştir. </w:t>
      </w:r>
      <w:r w:rsidR="00613180" w:rsidRPr="00613180">
        <w:t xml:space="preserve">Bu </w:t>
      </w:r>
      <w:r w:rsidR="00613180" w:rsidRPr="00613180">
        <w:lastRenderedPageBreak/>
        <w:t xml:space="preserve">gelişmeler doğal olarak AB’de dayanışma ilkesinin sarsıldığı yönünde bir izlenim oluşturmuştur. Öyle ki gelişmeler AB’nin başarılı dış politika aracı olan genişleme politikasına da yansımış ve AB’nin yeni genişlemeler konusundaki isteksizliği iyice belirginleşmiştir. </w:t>
      </w:r>
    </w:p>
    <w:p w:rsidR="00D840CE" w:rsidRDefault="001261FE" w:rsidP="009E6EF9">
      <w:pPr>
        <w:ind w:firstLine="708"/>
        <w:jc w:val="both"/>
      </w:pPr>
      <w:r>
        <w:t>11 Nisan 2010‟da AB E</w:t>
      </w:r>
      <w:r w:rsidR="001701F2" w:rsidRPr="001701F2">
        <w:t>konom</w:t>
      </w:r>
      <w:r>
        <w:t>i ve M</w:t>
      </w:r>
      <w:r w:rsidR="0026450D">
        <w:t>aliye bakanları, 25 Mart’t</w:t>
      </w:r>
      <w:r w:rsidR="001701F2" w:rsidRPr="001701F2">
        <w:t>a alınan ilke ka</w:t>
      </w:r>
      <w:r w:rsidR="0026450D">
        <w:t>rarını temel alarak, Yunanistan’</w:t>
      </w:r>
      <w:r w:rsidR="001701F2" w:rsidRPr="001701F2">
        <w:t>a 30 milyar Euro tutarında bir yardım sağlama üzerinde uzlaşma sağlanmıştır. Ardından Avrupa Birliği ve IMF Yunanistan’ı içinde bulunduğu mali krizden çıka</w:t>
      </w:r>
      <w:r>
        <w:t>ra</w:t>
      </w:r>
      <w:r w:rsidR="001701F2" w:rsidRPr="001701F2">
        <w:t>bilmek için gerekli kaynağı sağlayacak anlaşmayı imzalamıştır. Yardım paketine ilişkin anlaşmanın içeriği ve yardım miktarı 2 Mayıs 2010 tarihindeki Euro</w:t>
      </w:r>
      <w:r w:rsidR="0026450D">
        <w:t xml:space="preserve"> </w:t>
      </w:r>
      <w:r w:rsidR="001701F2" w:rsidRPr="001701F2">
        <w:t>grup toplantısında Avrupa Komisyonu, Avrupa Merkez Bankası (AMB), IMF ve Yunan yetkililer tarafından karara bağlanmıştır. Anlaşmaya varılan yardım paketi ile Yunanistan’a üç yıl içinde 110 milyar Euro mali yardım yapılacağı tespit edilmiştir. Böylelikle, Euro alanı ülkeleri 30 milyar Euro’su ilk yıl içinde olmak üzere toplamda 80 milyar Euro’ya kadar Yunanistan’a karşılıklı kredi vermeye söz vermiştir. Geri kalan 30 milyar Euro’nun da IMF tarafından karş</w:t>
      </w:r>
      <w:r w:rsidR="0026450D">
        <w:t xml:space="preserve">ılanması öngörülmüştür. </w:t>
      </w:r>
      <w:proofErr w:type="gramStart"/>
      <w:r w:rsidR="0026450D">
        <w:t>Avrupa K</w:t>
      </w:r>
      <w:r w:rsidR="001701F2" w:rsidRPr="001701F2">
        <w:t xml:space="preserve">omisyonu’nun ekonomik ve mali işlerden sorumlu üyesi </w:t>
      </w:r>
      <w:proofErr w:type="spellStart"/>
      <w:r w:rsidR="001701F2" w:rsidRPr="001701F2">
        <w:t>Olli</w:t>
      </w:r>
      <w:proofErr w:type="spellEnd"/>
      <w:r w:rsidR="001701F2" w:rsidRPr="001701F2">
        <w:t xml:space="preserve"> </w:t>
      </w:r>
      <w:proofErr w:type="spellStart"/>
      <w:r w:rsidR="001701F2" w:rsidRPr="001701F2">
        <w:t>Rehn</w:t>
      </w:r>
      <w:proofErr w:type="spellEnd"/>
      <w:r w:rsidR="001701F2" w:rsidRPr="001701F2">
        <w:t xml:space="preserve"> sağlanacak mali yardım fonunda ödemelerin Yunanistan’ın yükümlülüklerini yerine getirmesi halinde yapılacağını ve ayrıca ülkenin durumunun üç aylık raporlarla sürekli izleneceğini belirtmiştir Komisyon yetkilileri IMF’nin de kendi değerlendirmesini yapacağını fakat iki kurumun değerlendirmelerinde görüş birliği aranacağını ve bir sonraki kredi diliminin serbest bırakılması için birlikte onay verileceğini belirtmiştir. </w:t>
      </w:r>
      <w:proofErr w:type="gramEnd"/>
      <w:r w:rsidR="001701F2" w:rsidRPr="001701F2">
        <w:t>Üç yılda dilimler halinde tamamlanacak kredilendirme 2013 Aralık ayında son bulacaktır. Yunanistan aldığı kredinin geri ödemesini 31 Aralık 2016 tarihine kadar gerçekleştirecektir (İktisadi Kalkınma Vakfı,</w:t>
      </w:r>
      <w:r w:rsidR="001716C7">
        <w:t xml:space="preserve"> 2010</w:t>
      </w:r>
      <w:r w:rsidR="001701F2">
        <w:t>).</w:t>
      </w:r>
      <w:r w:rsidR="001701F2" w:rsidRPr="001701F2">
        <w:t xml:space="preserve"> IMF tarafından Nisan 2013 yılına kadar Yunanistan’a verilmesi planlanan mali yardımın toplam tutarı 30 milyar Euro’dur. IMF tarafından ise bugüne kadar </w:t>
      </w:r>
      <w:proofErr w:type="gramStart"/>
      <w:r w:rsidR="001701F2" w:rsidRPr="001701F2">
        <w:t>14.6</w:t>
      </w:r>
      <w:proofErr w:type="gramEnd"/>
      <w:r w:rsidR="001701F2" w:rsidRPr="001701F2">
        <w:t xml:space="preserve"> milyar Euro kaynak sağlanmıştır. Avrupa Birliği ülkeleri içerisinde yardım sağlayan ülkeler sırasıyla Almanya </w:t>
      </w:r>
      <w:proofErr w:type="gramStart"/>
      <w:r w:rsidR="001701F2" w:rsidRPr="001701F2">
        <w:t>22.4</w:t>
      </w:r>
      <w:proofErr w:type="gramEnd"/>
      <w:r w:rsidR="001701F2" w:rsidRPr="001701F2">
        <w:t xml:space="preserve"> milyar Euro, Fransa 16,8 milyar Euro, İtalya 14,7 milyar Euro, İspanya 9,8 milyar Euro,  Hollanda 4,8 milyar Euro, Belçika 3 milyar Eur</w:t>
      </w:r>
      <w:r w:rsidR="0026450D">
        <w:t xml:space="preserve">o </w:t>
      </w:r>
      <w:r w:rsidR="001701F2" w:rsidRPr="001701F2">
        <w:t>Portekiz 2,1 milyar Euro, İrlanda 1,3 milyar Euro ve diğer ü</w:t>
      </w:r>
      <w:r w:rsidR="0026450D">
        <w:t xml:space="preserve">lkeler toplamda 5,1 milyar Euro yardım yapmıştır. Bütçe </w:t>
      </w:r>
      <w:r w:rsidR="001701F2" w:rsidRPr="001701F2">
        <w:t>açığı ve dış borcuna bağlı olarak karşı karşıya kaldığı ekonomik krizle mücadelede AB ve IMF'nin sağladığı 110 milyar Euro ile</w:t>
      </w:r>
      <w:r w:rsidR="001701F2">
        <w:t xml:space="preserve"> Yunanistan iflastan kurtarılmıştır</w:t>
      </w:r>
      <w:r w:rsidR="00077BDA">
        <w:t xml:space="preserve"> </w:t>
      </w:r>
      <w:r w:rsidR="00077BDA" w:rsidRPr="00077BDA">
        <w:t>(</w:t>
      </w:r>
      <w:proofErr w:type="gramStart"/>
      <w:r w:rsidR="001716C7">
        <w:t>IMF  Country</w:t>
      </w:r>
      <w:proofErr w:type="gramEnd"/>
      <w:r w:rsidR="001716C7">
        <w:t xml:space="preserve"> Report, 2010</w:t>
      </w:r>
      <w:r w:rsidR="00077BDA">
        <w:t>)</w:t>
      </w:r>
    </w:p>
    <w:p w:rsidR="00450E5A" w:rsidRPr="00450E5A" w:rsidRDefault="001701F2" w:rsidP="009E6EF9">
      <w:pPr>
        <w:ind w:firstLine="708"/>
        <w:jc w:val="both"/>
      </w:pPr>
      <w:r>
        <w:t xml:space="preserve"> </w:t>
      </w:r>
      <w:r w:rsidR="0026450D">
        <w:t xml:space="preserve">Ancak </w:t>
      </w:r>
      <w:r w:rsidR="00A364F2">
        <w:t>bir yandan bu kurtarma operasyonun gecikme</w:t>
      </w:r>
      <w:r w:rsidR="0026450D">
        <w:t xml:space="preserve">si bir yandan da Yunanistan’ın </w:t>
      </w:r>
      <w:r w:rsidR="00A364F2">
        <w:t>yükümlül</w:t>
      </w:r>
      <w:r w:rsidR="00152659">
        <w:t>ü</w:t>
      </w:r>
      <w:r w:rsidR="0026450D">
        <w:t xml:space="preserve">klerini yerine getirememesi </w:t>
      </w:r>
      <w:r w:rsidR="00A364F2">
        <w:t>Yunanistan ile birlikte d</w:t>
      </w:r>
      <w:r w:rsidR="0026450D">
        <w:t xml:space="preserve">iğer AB </w:t>
      </w:r>
      <w:r w:rsidR="00152659">
        <w:t xml:space="preserve">ülkelerini zora </w:t>
      </w:r>
      <w:proofErr w:type="gramStart"/>
      <w:r w:rsidR="00152659">
        <w:t>sokmuş</w:t>
      </w:r>
      <w:r w:rsidR="00A364F2">
        <w:t xml:space="preserve">  bunun</w:t>
      </w:r>
      <w:proofErr w:type="gramEnd"/>
      <w:r w:rsidR="00A364F2">
        <w:t xml:space="preserve"> üzerine yeni bir kurtarma operasyonuna gereks</w:t>
      </w:r>
      <w:r w:rsidR="00D840CE">
        <w:t>inme doğmuştur</w:t>
      </w:r>
      <w:r w:rsidR="00E3276D">
        <w:t>. Bu kurtarma operasyonun</w:t>
      </w:r>
      <w:r w:rsidR="00D840CE">
        <w:t>un hazırlanacağı zirve öncesinde</w:t>
      </w:r>
      <w:r w:rsidR="00450E5A">
        <w:t xml:space="preserve"> </w:t>
      </w:r>
      <w:r w:rsidR="00450E5A" w:rsidRPr="00450E5A">
        <w:t>Fransa Cumhurbaşkanı Nicolas Sarkozy ile Almanya Başbaka</w:t>
      </w:r>
      <w:r w:rsidR="00450E5A">
        <w:t>nı A</w:t>
      </w:r>
      <w:r w:rsidR="00152659">
        <w:t>ngela Merkel</w:t>
      </w:r>
      <w:r w:rsidR="00D840CE">
        <w:t>’</w:t>
      </w:r>
      <w:r w:rsidR="0026450D">
        <w:t xml:space="preserve">in </w:t>
      </w:r>
      <w:r w:rsidR="00D840CE">
        <w:t xml:space="preserve">bir araya gelmesi </w:t>
      </w:r>
      <w:proofErr w:type="gramStart"/>
      <w:r w:rsidR="00D840CE">
        <w:t xml:space="preserve">ile </w:t>
      </w:r>
      <w:r w:rsidR="00152659">
        <w:t xml:space="preserve"> </w:t>
      </w:r>
      <w:r w:rsidR="00450E5A">
        <w:t>zirveden</w:t>
      </w:r>
      <w:proofErr w:type="gramEnd"/>
      <w:r w:rsidR="00450E5A">
        <w:t xml:space="preserve"> çıkac</w:t>
      </w:r>
      <w:r w:rsidR="00D840CE">
        <w:t xml:space="preserve">ak kararların temelini oluşturuldu. </w:t>
      </w:r>
      <w:r w:rsidR="00450E5A" w:rsidRPr="00450E5A">
        <w:t>Taslak metne göre, Avrupa Atina’ya kontrollü bir şekilde iflasa da izin verdi. Böylece bankalardan yeni vergiler almadan, borç takasları ve Yunan tahvilleri geri alınarak iflasın kontrol</w:t>
      </w:r>
      <w:r w:rsidR="00D840CE">
        <w:t>ü sağlanacak.  Ayrıca</w:t>
      </w:r>
      <w:r w:rsidR="00450E5A" w:rsidRPr="00450E5A">
        <w:t xml:space="preserve"> Euro Bölgesi’nin kurtarma fonu olarak kabul edilen AB Finansal İstikrar Fonu (EFSF), Yunanistan, İrlanda ve Portekiz’e düşük faiz ve daha uzun vadelerle kredi vermeye devam edecek. </w:t>
      </w:r>
      <w:proofErr w:type="spellStart"/>
      <w:r w:rsidR="00450E5A" w:rsidRPr="00450E5A">
        <w:t>EFSF’nin</w:t>
      </w:r>
      <w:proofErr w:type="spellEnd"/>
      <w:r w:rsidR="00450E5A" w:rsidRPr="00450E5A">
        <w:t xml:space="preserve"> Euro Bölgesi’nde AB/IMF kurtarma fonu kapsamında olmayan ülkelere de herhangi bir krizle karşı karşıya kalmalarını önlemek amacıyla kredi hatlarının açılabileceği belirtildi.</w:t>
      </w:r>
      <w:r w:rsidR="00555957" w:rsidRPr="00555957">
        <w:t xml:space="preserve"> </w:t>
      </w:r>
      <w:r w:rsidR="00555957">
        <w:t xml:space="preserve">Bu bağlamda </w:t>
      </w:r>
      <w:r w:rsidR="00152659">
        <w:t>a</w:t>
      </w:r>
      <w:r w:rsidR="00555957" w:rsidRPr="00555957">
        <w:t>çıklanan kararlar Yunanistan’a yönelik olsa da borç krizi yaşayan İrlanda ve Portekiz’in yanı sıra krizin sıçramasından endişe edilen İtalya ve İspanya’yı da yakından ilgilendiriyor</w:t>
      </w:r>
      <w:r w:rsidR="00555957">
        <w:t>.</w:t>
      </w:r>
    </w:p>
    <w:p w:rsidR="00613180" w:rsidRDefault="00A364F2" w:rsidP="009E6EF9">
      <w:pPr>
        <w:ind w:firstLine="708"/>
        <w:jc w:val="both"/>
      </w:pPr>
      <w:r>
        <w:t xml:space="preserve"> </w:t>
      </w:r>
      <w:r w:rsidRPr="00A364F2">
        <w:t>Avrupa'yı sarsan borç sorununun ele alınd</w:t>
      </w:r>
      <w:r w:rsidR="00EF29CB">
        <w:t>ığı ve E</w:t>
      </w:r>
      <w:r w:rsidR="00E3276D">
        <w:t>uro bölgesi maliye bakanlarının</w:t>
      </w:r>
      <w:r w:rsidRPr="00A364F2">
        <w:t xml:space="preserve"> katıldığı zirvede</w:t>
      </w:r>
      <w:r w:rsidR="00E3276D">
        <w:t xml:space="preserve">n çıkan kurtarma paketine </w:t>
      </w:r>
      <w:proofErr w:type="gramStart"/>
      <w:r w:rsidR="00450E5A">
        <w:t xml:space="preserve">göre </w:t>
      </w:r>
      <w:r w:rsidR="00EF29CB">
        <w:t xml:space="preserve"> </w:t>
      </w:r>
      <w:r w:rsidR="00EF29CB" w:rsidRPr="00EF29CB">
        <w:t>ortak</w:t>
      </w:r>
      <w:proofErr w:type="gramEnd"/>
      <w:r w:rsidR="00EF29CB" w:rsidRPr="00EF29CB">
        <w:t xml:space="preserve"> para birimlerini istikrara kavuşturmak ve borç krizindeki Yunanis</w:t>
      </w:r>
      <w:r w:rsidR="00450E5A">
        <w:t xml:space="preserve">tan’ı kurtarmak  için toplam 159 milyar Euro </w:t>
      </w:r>
      <w:r w:rsidRPr="00A364F2">
        <w:t xml:space="preserve"> büyüklüğünde yeni bir borç paketi</w:t>
      </w:r>
      <w:r w:rsidR="00EF29CB">
        <w:t xml:space="preserve"> üzerinde </w:t>
      </w:r>
      <w:r w:rsidR="00EF29CB">
        <w:lastRenderedPageBreak/>
        <w:t>uzlaşmaya varıldı</w:t>
      </w:r>
      <w:r>
        <w:t>.</w:t>
      </w:r>
      <w:r w:rsidRPr="00A364F2">
        <w:t xml:space="preserve"> </w:t>
      </w:r>
      <w:r>
        <w:t xml:space="preserve">Ancak </w:t>
      </w:r>
      <w:r w:rsidR="00EF29CB" w:rsidRPr="00EF29CB">
        <w:t xml:space="preserve">AB Komisyonu Başkanı </w:t>
      </w:r>
      <w:proofErr w:type="spellStart"/>
      <w:r w:rsidR="00EF29CB" w:rsidRPr="00EF29CB">
        <w:t>Jose</w:t>
      </w:r>
      <w:proofErr w:type="spellEnd"/>
      <w:r w:rsidR="00EF29CB" w:rsidRPr="00EF29CB">
        <w:t xml:space="preserve"> Manuel </w:t>
      </w:r>
      <w:proofErr w:type="spellStart"/>
      <w:r w:rsidR="00EF29CB" w:rsidRPr="00EF29CB">
        <w:t>Barroso</w:t>
      </w:r>
      <w:proofErr w:type="spellEnd"/>
      <w:r w:rsidR="007D394B">
        <w:t>, tarafından  “Y</w:t>
      </w:r>
      <w:r w:rsidR="00EF29CB">
        <w:t>eni Marshall Planı</w:t>
      </w:r>
      <w:r w:rsidR="007D394B">
        <w:t>”</w:t>
      </w:r>
      <w:r w:rsidR="00EF29CB">
        <w:t xml:space="preserve"> olarak nitelendirilen </w:t>
      </w:r>
      <w:r w:rsidRPr="00A364F2">
        <w:t>Yuna</w:t>
      </w:r>
      <w:r w:rsidR="00EF29CB">
        <w:t>nistan’a ikinci yardım paketi</w:t>
      </w:r>
      <w:r w:rsidRPr="00A364F2">
        <w:t xml:space="preserve"> yeni kemer sıkma</w:t>
      </w:r>
      <w:r w:rsidR="00555957">
        <w:t xml:space="preserve"> ve </w:t>
      </w:r>
      <w:r w:rsidR="00555957" w:rsidRPr="00555957">
        <w:t>özelleştirme politikalarına hız kesmeden devam etmesi isteniyor</w:t>
      </w:r>
      <w:r w:rsidR="00555957">
        <w:t>.</w:t>
      </w:r>
      <w:r w:rsidRPr="00A364F2">
        <w:t xml:space="preserve"> Atina'nın hem ikinci kurtarma paketinden faydalanabilmek, hem de ilk paketin gelecek ay verilmesi planlanan 12 milyar </w:t>
      </w:r>
      <w:proofErr w:type="spellStart"/>
      <w:r w:rsidRPr="00A364F2">
        <w:t>Euro</w:t>
      </w:r>
      <w:r w:rsidR="007D394B">
        <w:t>’</w:t>
      </w:r>
      <w:r w:rsidRPr="00A364F2">
        <w:t>luk</w:t>
      </w:r>
      <w:proofErr w:type="spellEnd"/>
      <w:r w:rsidRPr="00A364F2">
        <w:t xml:space="preserve"> kısmını alabilmesi için harcamalarında 28 milyar dolarlık kesintiye gitmesi gerekiyor. </w:t>
      </w:r>
      <w:r w:rsidR="00EF29CB">
        <w:t>Y</w:t>
      </w:r>
      <w:r w:rsidRPr="00A364F2">
        <w:t>eni planın Yunanistan'a 2014 sonuna kadar</w:t>
      </w:r>
      <w:r w:rsidR="00EF29CB">
        <w:t xml:space="preserve"> </w:t>
      </w:r>
      <w:r w:rsidR="00152659">
        <w:t xml:space="preserve">kaynak sağlaması </w:t>
      </w:r>
      <w:r w:rsidR="00EF29CB">
        <w:t xml:space="preserve">bekleniyor. </w:t>
      </w:r>
    </w:p>
    <w:p w:rsidR="00A364F2" w:rsidRDefault="00555957" w:rsidP="009E6EF9">
      <w:pPr>
        <w:ind w:firstLine="708"/>
        <w:jc w:val="both"/>
      </w:pPr>
      <w:r>
        <w:t xml:space="preserve">Öte yandan </w:t>
      </w:r>
      <w:r w:rsidR="004278ED">
        <w:t>b</w:t>
      </w:r>
      <w:r w:rsidR="00450E5A">
        <w:t xml:space="preserve">ankalar </w:t>
      </w:r>
      <w:r w:rsidR="00E3276D">
        <w:t>da kurtarma paketine 50 milyar E</w:t>
      </w:r>
      <w:r w:rsidR="00450E5A">
        <w:t>uro’ya yakın katkıda bu</w:t>
      </w:r>
      <w:r w:rsidR="00E3276D">
        <w:t>lunacak. Bu miktarın 37 milyar E</w:t>
      </w:r>
      <w:r w:rsidR="00450E5A">
        <w:t>uro’su ellerinde Yunan tahvilleri bulunan bankaları</w:t>
      </w:r>
      <w:r w:rsidR="00E3276D">
        <w:t xml:space="preserve">n ‘gönüllü’ katkısı, 12 milyar </w:t>
      </w:r>
      <w:proofErr w:type="spellStart"/>
      <w:r w:rsidR="00E3276D">
        <w:t>E</w:t>
      </w:r>
      <w:r w:rsidR="00450E5A">
        <w:t>uro’luk</w:t>
      </w:r>
      <w:proofErr w:type="spellEnd"/>
      <w:r w:rsidR="00450E5A">
        <w:t xml:space="preserve"> kısm</w:t>
      </w:r>
      <w:r>
        <w:t xml:space="preserve">ı ise borç itfasından oluşacak. </w:t>
      </w:r>
      <w:r w:rsidR="00450E5A">
        <w:t>Gönüllü katkı, Yunan tahvillerini 30 yıla kadar vadeli yeni tahvillerle değiştirmek, faiz indirimi veya tahvilleri Yunanistan’a ucuza geri satmak şeklinde gerçekleşebilecek. Bankalar</w:t>
      </w:r>
      <w:r w:rsidR="002F12AA">
        <w:t>ın</w:t>
      </w:r>
      <w:r w:rsidR="00450E5A">
        <w:t xml:space="preserve"> bu yolla Y</w:t>
      </w:r>
      <w:r w:rsidR="002F12AA">
        <w:t>unanistan’ın 3 yılda 54 milyar E</w:t>
      </w:r>
      <w:r w:rsidR="00450E5A">
        <w:t>uro, 2020 sonunda is</w:t>
      </w:r>
      <w:r w:rsidR="002F12AA">
        <w:t>e 135 milyar E</w:t>
      </w:r>
      <w:r w:rsidR="00450E5A">
        <w:t>u</w:t>
      </w:r>
      <w:r w:rsidR="002F12AA">
        <w:t>ro kazançlı çıkması hedeflenmiştir.</w:t>
      </w:r>
    </w:p>
    <w:p w:rsidR="002F12AA" w:rsidRDefault="00D840CE" w:rsidP="00D94330">
      <w:pPr>
        <w:ind w:firstLine="708"/>
        <w:jc w:val="both"/>
      </w:pPr>
      <w:r>
        <w:t xml:space="preserve"> İkinci yardım paketinde </w:t>
      </w:r>
      <w:r w:rsidR="00A364F2">
        <w:t>Almanya Başbakanı Angela Merkel’in, pakete özel alacaklıların da katılması ve bankaların ellerindeki Yunan tahvillerinin değe</w:t>
      </w:r>
      <w:r w:rsidR="00D94330">
        <w:t>rinin kırpılması konularındaki</w:t>
      </w:r>
      <w:r w:rsidR="00A364F2">
        <w:t xml:space="preserve"> ısrarcı tutumu ile bir kez daha sözünü </w:t>
      </w:r>
      <w:r w:rsidR="002F12AA">
        <w:t>geçirmeyi başardığı söylenebilir.</w:t>
      </w:r>
      <w:r w:rsidR="00A364F2" w:rsidRPr="00A364F2">
        <w:t xml:space="preserve"> </w:t>
      </w:r>
    </w:p>
    <w:p w:rsidR="009E6EF9" w:rsidRDefault="00A364F2" w:rsidP="002F12AA">
      <w:pPr>
        <w:ind w:firstLine="708"/>
        <w:jc w:val="both"/>
      </w:pPr>
      <w:r w:rsidRPr="00A364F2">
        <w:t>Yunanistan'ın borçlarını kendi başına ödeyebilecek hale gelmesinin d</w:t>
      </w:r>
      <w:r w:rsidR="00D94330">
        <w:t>aha çok uzun bir süre alacağı</w:t>
      </w:r>
      <w:r w:rsidRPr="00A364F2">
        <w:t xml:space="preserve"> ayrıca Euro Bölgesi'ndeki İrlanda, İspanya ve İtalya gibi ülkel</w:t>
      </w:r>
      <w:r w:rsidR="002F12AA">
        <w:t xml:space="preserve">erin mali risklerinin sürdüğü bir ortamda </w:t>
      </w:r>
      <w:r w:rsidR="002F12AA" w:rsidRPr="002F12AA">
        <w:t>Yunanistan’a s</w:t>
      </w:r>
      <w:r w:rsidR="00D94330">
        <w:t>oluklanmak için zaman kazandıracağı</w:t>
      </w:r>
      <w:r w:rsidR="002F12AA" w:rsidRPr="002F12AA">
        <w:t xml:space="preserve"> bu kararlar aslında içerisinde pek çok soruyu taşıyor. </w:t>
      </w:r>
      <w:r w:rsidR="009E6EF9">
        <w:t>Alınan bu kararlar AB krizine yönelik çözüm iradesinin ağır basmaya başladığını gösterse de;</w:t>
      </w:r>
      <w:r w:rsidRPr="00A364F2">
        <w:t xml:space="preserve"> </w:t>
      </w:r>
    </w:p>
    <w:p w:rsidR="00A364F2" w:rsidRDefault="00A364F2" w:rsidP="009E6EF9">
      <w:pPr>
        <w:pStyle w:val="ListeParagraf"/>
        <w:numPr>
          <w:ilvl w:val="0"/>
          <w:numId w:val="1"/>
        </w:numPr>
        <w:jc w:val="both"/>
      </w:pPr>
      <w:r w:rsidRPr="00A364F2">
        <w:t>Avrupa fikrini ve Euro'ya ola</w:t>
      </w:r>
      <w:r w:rsidR="001261FE">
        <w:t xml:space="preserve">n güveni devam </w:t>
      </w:r>
      <w:proofErr w:type="gramStart"/>
      <w:r w:rsidR="001261FE">
        <w:t xml:space="preserve">ettirecek </w:t>
      </w:r>
      <w:bookmarkStart w:id="0" w:name="_GoBack"/>
      <w:bookmarkEnd w:id="0"/>
      <w:r w:rsidR="009E6EF9">
        <w:t xml:space="preserve"> bir</w:t>
      </w:r>
      <w:proofErr w:type="gramEnd"/>
      <w:r w:rsidR="009E6EF9">
        <w:t xml:space="preserve"> güce </w:t>
      </w:r>
      <w:r w:rsidR="007D394B">
        <w:t>sahip olabilecek m</w:t>
      </w:r>
      <w:r w:rsidR="0026450D">
        <w:t>i</w:t>
      </w:r>
      <w:r w:rsidR="007D394B">
        <w:t>? Yani para birliğinin korunması sağlanabilecek mi?</w:t>
      </w:r>
    </w:p>
    <w:p w:rsidR="00282B6D" w:rsidRDefault="00282B6D" w:rsidP="009E6EF9">
      <w:pPr>
        <w:pStyle w:val="ListeParagraf"/>
        <w:numPr>
          <w:ilvl w:val="0"/>
          <w:numId w:val="1"/>
        </w:numPr>
        <w:jc w:val="both"/>
      </w:pPr>
      <w:r>
        <w:t>Para birliği korunarak krizden çıkılabilecek mi?</w:t>
      </w:r>
    </w:p>
    <w:p w:rsidR="009E6EF9" w:rsidRDefault="00555957" w:rsidP="002F12AA">
      <w:pPr>
        <w:pStyle w:val="ListeParagraf"/>
        <w:numPr>
          <w:ilvl w:val="0"/>
          <w:numId w:val="1"/>
        </w:numPr>
        <w:jc w:val="both"/>
      </w:pPr>
      <w:r>
        <w:t xml:space="preserve"> AB</w:t>
      </w:r>
      <w:r w:rsidR="0026450D">
        <w:t>,</w:t>
      </w:r>
      <w:r>
        <w:t xml:space="preserve"> krizleri kötü yönettiği </w:t>
      </w:r>
      <w:r w:rsidR="00D84985">
        <w:t>şeklindeki görüşü silebilecek mi</w:t>
      </w:r>
      <w:r w:rsidR="009E6EF9">
        <w:t xml:space="preserve">? </w:t>
      </w:r>
      <w:r w:rsidR="00D84985">
        <w:t>(</w:t>
      </w:r>
      <w:r w:rsidR="00D840CE">
        <w:t>AB an</w:t>
      </w:r>
      <w:r w:rsidR="00D84985" w:rsidRPr="00D84985">
        <w:t xml:space="preserve">laşmalarında ekonomik ve mali politikaların koordinasyonuna ilişkin kesin hükümlerin bulunmamasının </w:t>
      </w:r>
      <w:r w:rsidR="00D840CE">
        <w:t>da etkisiyle, krizle</w:t>
      </w:r>
      <w:r w:rsidR="00D84985" w:rsidRPr="00D84985">
        <w:t xml:space="preserve"> ortak mücadele konusunda çok başarılı bir performans sergi</w:t>
      </w:r>
      <w:r w:rsidR="009E6EF9">
        <w:t>leye</w:t>
      </w:r>
      <w:r w:rsidR="00D840CE">
        <w:t>medi)</w:t>
      </w:r>
    </w:p>
    <w:p w:rsidR="009E6EF9" w:rsidRDefault="009E6EF9" w:rsidP="002F12AA">
      <w:pPr>
        <w:pStyle w:val="ListeParagraf"/>
        <w:numPr>
          <w:ilvl w:val="0"/>
          <w:numId w:val="1"/>
        </w:numPr>
        <w:jc w:val="both"/>
      </w:pPr>
      <w:r>
        <w:t xml:space="preserve"> U</w:t>
      </w:r>
      <w:r w:rsidR="00D84985">
        <w:t>luslarar</w:t>
      </w:r>
      <w:r w:rsidR="00D94330">
        <w:t>a</w:t>
      </w:r>
      <w:r w:rsidR="00D84985">
        <w:t>sı derecelendirme kurumları bu ge</w:t>
      </w:r>
      <w:r>
        <w:t>lişmeleri nasıl değerlendirecek</w:t>
      </w:r>
      <w:r w:rsidR="00D84985">
        <w:t xml:space="preserve">? </w:t>
      </w:r>
    </w:p>
    <w:p w:rsidR="009E6EF9" w:rsidRDefault="009E6EF9" w:rsidP="007D394B">
      <w:pPr>
        <w:pStyle w:val="ListeParagraf"/>
        <w:numPr>
          <w:ilvl w:val="0"/>
          <w:numId w:val="1"/>
        </w:numPr>
        <w:jc w:val="both"/>
      </w:pPr>
      <w:r>
        <w:t xml:space="preserve"> Büyüme ve rekabet sorunu çözülebilecek mi?</w:t>
      </w:r>
    </w:p>
    <w:p w:rsidR="00A364F2" w:rsidRDefault="009E6EF9" w:rsidP="009E6EF9">
      <w:pPr>
        <w:jc w:val="both"/>
      </w:pPr>
      <w:proofErr w:type="gramStart"/>
      <w:r>
        <w:t>önümüzdek</w:t>
      </w:r>
      <w:r w:rsidR="00D84985">
        <w:t>i</w:t>
      </w:r>
      <w:proofErr w:type="gramEnd"/>
      <w:r>
        <w:t xml:space="preserve"> </w:t>
      </w:r>
      <w:r w:rsidR="00D84985">
        <w:t>günler gösterecek</w:t>
      </w:r>
      <w:r>
        <w:t>.</w:t>
      </w:r>
      <w:r w:rsidR="00D84985">
        <w:t xml:space="preserve"> </w:t>
      </w:r>
    </w:p>
    <w:p w:rsidR="007D394B" w:rsidRPr="00077BDA" w:rsidRDefault="0026450D" w:rsidP="009E6EF9">
      <w:pPr>
        <w:jc w:val="both"/>
        <w:rPr>
          <w:b/>
        </w:rPr>
      </w:pPr>
      <w:r w:rsidRPr="00077BDA">
        <w:rPr>
          <w:b/>
        </w:rPr>
        <w:t>Kaynaklar:</w:t>
      </w:r>
    </w:p>
    <w:p w:rsidR="0026450D" w:rsidRDefault="0026450D" w:rsidP="009E6EF9">
      <w:pPr>
        <w:jc w:val="both"/>
      </w:pPr>
      <w:r w:rsidRPr="0026450D">
        <w:t>ERALP, N. A. (2010),  Avrupa Birliği’nde Neler Oluyor</w:t>
      </w:r>
      <w:proofErr w:type="gramStart"/>
      <w:r w:rsidRPr="0026450D">
        <w:t>?,</w:t>
      </w:r>
      <w:proofErr w:type="gramEnd"/>
      <w:r w:rsidRPr="0026450D">
        <w:t xml:space="preserve"> Türkiye Ekonomi Politikaları Araştırma Vakfı Değerlendirme Notu, Nisan</w:t>
      </w:r>
    </w:p>
    <w:p w:rsidR="001716C7" w:rsidRPr="001716C7" w:rsidRDefault="001716C7" w:rsidP="001716C7">
      <w:r>
        <w:t>İKTİSADİ KALKINMA VAKFI ,</w:t>
      </w:r>
      <w:r w:rsidRPr="001716C7">
        <w:t xml:space="preserve"> (2010),Avrupa Birliği ve IMF Yunanistan’a Sağlanacak Yardım Paketi Üzerinde Anlaşmaya Vardı. (http://www.ikv.org.tr/</w:t>
      </w:r>
      <w:proofErr w:type="spellStart"/>
      <w:r w:rsidRPr="001716C7">
        <w:t>images</w:t>
      </w:r>
      <w:proofErr w:type="spellEnd"/>
      <w:r w:rsidRPr="001716C7">
        <w:t>/</w:t>
      </w:r>
      <w:proofErr w:type="spellStart"/>
      <w:r w:rsidRPr="001716C7">
        <w:t>upload</w:t>
      </w:r>
      <w:proofErr w:type="spellEnd"/>
      <w:r w:rsidRPr="001716C7">
        <w:t>/</w:t>
      </w:r>
      <w:proofErr w:type="gramStart"/>
      <w:r w:rsidRPr="001716C7">
        <w:t>data</w:t>
      </w:r>
      <w:proofErr w:type="gramEnd"/>
      <w:r w:rsidRPr="001716C7">
        <w:t>/</w:t>
      </w:r>
      <w:proofErr w:type="spellStart"/>
      <w:r w:rsidRPr="001716C7">
        <w:t>files</w:t>
      </w:r>
      <w:proofErr w:type="spellEnd"/>
      <w:r w:rsidRPr="001716C7">
        <w:t>/), Erişim Tarihi: 29.06.2010</w:t>
      </w:r>
    </w:p>
    <w:p w:rsidR="00077BDA" w:rsidRDefault="001716C7" w:rsidP="009E6EF9">
      <w:pPr>
        <w:jc w:val="both"/>
      </w:pPr>
      <w:r w:rsidRPr="001716C7">
        <w:t xml:space="preserve">IMF  COUNTRY REPORT (2010), IMF </w:t>
      </w:r>
      <w:proofErr w:type="spellStart"/>
      <w:r w:rsidRPr="001716C7">
        <w:t>Staff</w:t>
      </w:r>
      <w:proofErr w:type="spellEnd"/>
      <w:r w:rsidRPr="001716C7">
        <w:t xml:space="preserve"> </w:t>
      </w:r>
      <w:proofErr w:type="spellStart"/>
      <w:r w:rsidRPr="001716C7">
        <w:t>Projection</w:t>
      </w:r>
      <w:proofErr w:type="spellEnd"/>
      <w:r w:rsidRPr="001716C7">
        <w:t xml:space="preserve">, </w:t>
      </w:r>
      <w:proofErr w:type="spellStart"/>
      <w:r w:rsidRPr="001716C7">
        <w:t>Greece</w:t>
      </w:r>
      <w:proofErr w:type="spellEnd"/>
      <w:r w:rsidRPr="001716C7">
        <w:t xml:space="preserve"> Second </w:t>
      </w:r>
      <w:proofErr w:type="spellStart"/>
      <w:r w:rsidRPr="001716C7">
        <w:t>Review</w:t>
      </w:r>
      <w:proofErr w:type="spellEnd"/>
      <w:r w:rsidRPr="001716C7">
        <w:t xml:space="preserve"> Under </w:t>
      </w:r>
      <w:proofErr w:type="spellStart"/>
      <w:r w:rsidRPr="001716C7">
        <w:t>The</w:t>
      </w:r>
      <w:proofErr w:type="spellEnd"/>
      <w:r w:rsidRPr="001716C7">
        <w:t xml:space="preserve"> </w:t>
      </w:r>
      <w:proofErr w:type="spellStart"/>
      <w:r w:rsidRPr="001716C7">
        <w:t>Stand-By</w:t>
      </w:r>
      <w:proofErr w:type="spellEnd"/>
      <w:r w:rsidRPr="001716C7">
        <w:t xml:space="preserve"> </w:t>
      </w:r>
      <w:proofErr w:type="spellStart"/>
      <w:r w:rsidRPr="001716C7">
        <w:t>Arrangement-Staff</w:t>
      </w:r>
      <w:proofErr w:type="spellEnd"/>
      <w:r w:rsidRPr="001716C7">
        <w:t xml:space="preserve"> </w:t>
      </w:r>
      <w:proofErr w:type="spellStart"/>
      <w:proofErr w:type="gramStart"/>
      <w:r w:rsidRPr="001716C7">
        <w:t>Report;Pres</w:t>
      </w:r>
      <w:proofErr w:type="spellEnd"/>
      <w:proofErr w:type="gramEnd"/>
      <w:r w:rsidRPr="001716C7">
        <w:t xml:space="preserve"> </w:t>
      </w:r>
      <w:proofErr w:type="spellStart"/>
      <w:r w:rsidRPr="001716C7">
        <w:t>Release</w:t>
      </w:r>
      <w:proofErr w:type="spellEnd"/>
      <w:r w:rsidRPr="001716C7">
        <w:t xml:space="preserve"> On </w:t>
      </w:r>
      <w:proofErr w:type="spellStart"/>
      <w:r w:rsidRPr="001716C7">
        <w:t>The</w:t>
      </w:r>
      <w:proofErr w:type="spellEnd"/>
      <w:r w:rsidRPr="001716C7">
        <w:t xml:space="preserve"> </w:t>
      </w:r>
      <w:proofErr w:type="spellStart"/>
      <w:r w:rsidRPr="001716C7">
        <w:t>Executive</w:t>
      </w:r>
      <w:proofErr w:type="spellEnd"/>
      <w:r w:rsidRPr="001716C7">
        <w:t xml:space="preserve"> Board </w:t>
      </w:r>
      <w:proofErr w:type="spellStart"/>
      <w:r w:rsidRPr="001716C7">
        <w:t>Discussion</w:t>
      </w:r>
      <w:proofErr w:type="spellEnd"/>
      <w:r w:rsidRPr="001716C7">
        <w:t xml:space="preserve"> ; </w:t>
      </w:r>
      <w:proofErr w:type="spellStart"/>
      <w:r w:rsidRPr="001716C7">
        <w:t>and</w:t>
      </w:r>
      <w:proofErr w:type="spellEnd"/>
      <w:r w:rsidRPr="001716C7">
        <w:t xml:space="preserve"> Statement </w:t>
      </w:r>
      <w:proofErr w:type="spellStart"/>
      <w:r w:rsidRPr="001716C7">
        <w:t>By</w:t>
      </w:r>
      <w:proofErr w:type="spellEnd"/>
      <w:r w:rsidRPr="001716C7">
        <w:t xml:space="preserve"> </w:t>
      </w:r>
      <w:proofErr w:type="spellStart"/>
      <w:r w:rsidRPr="001716C7">
        <w:t>The</w:t>
      </w:r>
      <w:proofErr w:type="spellEnd"/>
      <w:r w:rsidRPr="001716C7">
        <w:t xml:space="preserve"> </w:t>
      </w:r>
      <w:proofErr w:type="spellStart"/>
      <w:r w:rsidRPr="001716C7">
        <w:t>Executive</w:t>
      </w:r>
      <w:proofErr w:type="spellEnd"/>
      <w:r w:rsidRPr="001716C7">
        <w:t xml:space="preserve"> </w:t>
      </w:r>
      <w:proofErr w:type="spellStart"/>
      <w:r w:rsidRPr="001716C7">
        <w:t>Dir</w:t>
      </w:r>
      <w:r>
        <w:t>ector</w:t>
      </w:r>
      <w:proofErr w:type="spellEnd"/>
      <w:r>
        <w:t xml:space="preserve"> </w:t>
      </w:r>
      <w:proofErr w:type="spellStart"/>
      <w:r>
        <w:t>For</w:t>
      </w:r>
      <w:proofErr w:type="spellEnd"/>
      <w:r>
        <w:t xml:space="preserve"> </w:t>
      </w:r>
      <w:proofErr w:type="spellStart"/>
      <w:r>
        <w:t>Greece</w:t>
      </w:r>
      <w:proofErr w:type="spellEnd"/>
      <w:r>
        <w:t>, Washington, s</w:t>
      </w:r>
      <w:r w:rsidRPr="001716C7">
        <w:t>. 57-58</w:t>
      </w:r>
    </w:p>
    <w:p w:rsidR="0026450D" w:rsidRDefault="0026450D" w:rsidP="009E6EF9">
      <w:pPr>
        <w:jc w:val="both"/>
      </w:pPr>
      <w:r w:rsidRPr="0026450D">
        <w:lastRenderedPageBreak/>
        <w:t xml:space="preserve">NELSON,R.M. </w:t>
      </w:r>
      <w:proofErr w:type="spellStart"/>
      <w:r w:rsidRPr="0026450D">
        <w:t>and</w:t>
      </w:r>
      <w:proofErr w:type="spellEnd"/>
      <w:r w:rsidRPr="0026450D">
        <w:t xml:space="preserve"> BELKIN,P.MIX,D.E. (2010), </w:t>
      </w:r>
      <w:proofErr w:type="spellStart"/>
      <w:r w:rsidRPr="0026450D">
        <w:t>Greece’s</w:t>
      </w:r>
      <w:proofErr w:type="spellEnd"/>
      <w:r w:rsidRPr="0026450D">
        <w:t xml:space="preserve"> </w:t>
      </w:r>
      <w:proofErr w:type="spellStart"/>
      <w:r w:rsidRPr="0026450D">
        <w:t>Debt</w:t>
      </w:r>
      <w:proofErr w:type="spellEnd"/>
      <w:r w:rsidRPr="0026450D">
        <w:t xml:space="preserve"> </w:t>
      </w:r>
      <w:proofErr w:type="spellStart"/>
      <w:r w:rsidRPr="0026450D">
        <w:t>Crisis</w:t>
      </w:r>
      <w:proofErr w:type="spellEnd"/>
      <w:r w:rsidRPr="0026450D">
        <w:t xml:space="preserve">: </w:t>
      </w:r>
      <w:proofErr w:type="spellStart"/>
      <w:r w:rsidRPr="0026450D">
        <w:t>Overview</w:t>
      </w:r>
      <w:proofErr w:type="spellEnd"/>
      <w:r w:rsidRPr="0026450D">
        <w:t xml:space="preserve">, </w:t>
      </w:r>
      <w:proofErr w:type="spellStart"/>
      <w:r w:rsidRPr="0026450D">
        <w:t>Policy</w:t>
      </w:r>
      <w:proofErr w:type="spellEnd"/>
      <w:r w:rsidRPr="0026450D">
        <w:t xml:space="preserve"> </w:t>
      </w:r>
      <w:proofErr w:type="spellStart"/>
      <w:r w:rsidRPr="0026450D">
        <w:t>Responses</w:t>
      </w:r>
      <w:proofErr w:type="spellEnd"/>
      <w:r w:rsidRPr="0026450D">
        <w:t xml:space="preserve">, </w:t>
      </w:r>
      <w:proofErr w:type="spellStart"/>
      <w:r w:rsidRPr="0026450D">
        <w:t>and</w:t>
      </w:r>
      <w:proofErr w:type="spellEnd"/>
      <w:r w:rsidRPr="0026450D">
        <w:t xml:space="preserve"> </w:t>
      </w:r>
      <w:proofErr w:type="spellStart"/>
      <w:r w:rsidRPr="0026450D">
        <w:t>Implications</w:t>
      </w:r>
      <w:proofErr w:type="spellEnd"/>
      <w:r w:rsidRPr="0026450D">
        <w:t xml:space="preserve">, </w:t>
      </w:r>
      <w:proofErr w:type="spellStart"/>
      <w:r w:rsidRPr="0026450D">
        <w:t>Congressional</w:t>
      </w:r>
      <w:proofErr w:type="spellEnd"/>
      <w:r w:rsidRPr="0026450D">
        <w:t xml:space="preserve"> </w:t>
      </w:r>
      <w:proofErr w:type="spellStart"/>
      <w:r w:rsidRPr="0026450D">
        <w:t>Research</w:t>
      </w:r>
      <w:proofErr w:type="spellEnd"/>
      <w:r w:rsidRPr="0026450D">
        <w:t xml:space="preserve"> Service Report </w:t>
      </w:r>
      <w:proofErr w:type="spellStart"/>
      <w:r w:rsidRPr="0026450D">
        <w:t>for</w:t>
      </w:r>
      <w:proofErr w:type="spellEnd"/>
      <w:r w:rsidRPr="0026450D">
        <w:t xml:space="preserve"> </w:t>
      </w:r>
      <w:proofErr w:type="spellStart"/>
      <w:r w:rsidRPr="0026450D">
        <w:t>Congress</w:t>
      </w:r>
      <w:proofErr w:type="spellEnd"/>
      <w:r w:rsidRPr="0026450D">
        <w:t>,  April, www.cfr.org/</w:t>
      </w:r>
      <w:proofErr w:type="spellStart"/>
      <w:r w:rsidRPr="0026450D">
        <w:t>content</w:t>
      </w:r>
      <w:proofErr w:type="spellEnd"/>
      <w:r w:rsidRPr="0026450D">
        <w:t>/.../CRS%20-%20Greece%20Debt%20Crisis.pdf, Erişim Tarihi: 04.03.2010.</w:t>
      </w:r>
    </w:p>
    <w:p w:rsidR="00077BDA" w:rsidRDefault="00077BDA" w:rsidP="001716C7">
      <w:r w:rsidRPr="00077BDA">
        <w:t xml:space="preserve">OXFORD ANALYTİCA, (2010), </w:t>
      </w:r>
      <w:proofErr w:type="spellStart"/>
      <w:r w:rsidRPr="00077BDA">
        <w:t>The</w:t>
      </w:r>
      <w:proofErr w:type="spellEnd"/>
      <w:r w:rsidRPr="00077BDA">
        <w:t xml:space="preserve"> </w:t>
      </w:r>
      <w:proofErr w:type="spellStart"/>
      <w:r w:rsidRPr="00077BDA">
        <w:t>Greek</w:t>
      </w:r>
      <w:proofErr w:type="spellEnd"/>
      <w:r w:rsidRPr="00077BDA">
        <w:t xml:space="preserve"> </w:t>
      </w:r>
      <w:proofErr w:type="spellStart"/>
      <w:r w:rsidRPr="00077BDA">
        <w:t>Crisis</w:t>
      </w:r>
      <w:proofErr w:type="spellEnd"/>
      <w:r w:rsidRPr="00077BDA">
        <w:t xml:space="preserve"> </w:t>
      </w:r>
      <w:proofErr w:type="spellStart"/>
      <w:r w:rsidRPr="00077BDA">
        <w:t>and</w:t>
      </w:r>
      <w:proofErr w:type="spellEnd"/>
      <w:r w:rsidRPr="00077BDA">
        <w:t xml:space="preserve"> </w:t>
      </w:r>
      <w:proofErr w:type="spellStart"/>
      <w:r w:rsidRPr="00077BDA">
        <w:t>The</w:t>
      </w:r>
      <w:proofErr w:type="spellEnd"/>
      <w:r w:rsidRPr="00077BDA">
        <w:t xml:space="preserve"> EU, Oxford </w:t>
      </w:r>
      <w:proofErr w:type="spellStart"/>
      <w:r w:rsidRPr="00077BDA">
        <w:t>Analytica</w:t>
      </w:r>
      <w:proofErr w:type="spellEnd"/>
      <w:r w:rsidRPr="00077BDA">
        <w:t xml:space="preserve"> Conference Call, </w:t>
      </w:r>
      <w:proofErr w:type="spellStart"/>
      <w:r w:rsidRPr="00077BDA">
        <w:t>February</w:t>
      </w:r>
      <w:proofErr w:type="spellEnd"/>
      <w:r w:rsidRPr="00077BDA">
        <w:t>, www.oxan.com/.../OA_OCC_The_Greek_Crisis_.</w:t>
      </w:r>
      <w:proofErr w:type="gramStart"/>
      <w:r w:rsidRPr="00077BDA">
        <w:t>pdf ,  Erişim</w:t>
      </w:r>
      <w:proofErr w:type="gramEnd"/>
      <w:r w:rsidRPr="00077BDA">
        <w:t xml:space="preserve"> Tarihi: 05.03.2011</w:t>
      </w:r>
    </w:p>
    <w:p w:rsidR="00077BDA" w:rsidRDefault="00077BDA" w:rsidP="00077BDA">
      <w:pPr>
        <w:jc w:val="both"/>
      </w:pPr>
      <w:r>
        <w:t xml:space="preserve">RESOLUTİON OF EUROPEAN COUNCİL On THE STABILITY </w:t>
      </w:r>
      <w:proofErr w:type="spellStart"/>
      <w:r>
        <w:t>and</w:t>
      </w:r>
      <w:proofErr w:type="spellEnd"/>
      <w:r>
        <w:t xml:space="preserve">  GROWTH </w:t>
      </w:r>
      <w:proofErr w:type="gramStart"/>
      <w:r>
        <w:t>PACT , Amsterdam</w:t>
      </w:r>
      <w:proofErr w:type="gramEnd"/>
      <w:r>
        <w:t xml:space="preserve"> (1997) , </w:t>
      </w:r>
      <w:proofErr w:type="spellStart"/>
      <w:r>
        <w:t>Council</w:t>
      </w:r>
      <w:proofErr w:type="spellEnd"/>
      <w:r>
        <w:t xml:space="preserve"> </w:t>
      </w:r>
      <w:proofErr w:type="spellStart"/>
      <w:r>
        <w:t>Regulation</w:t>
      </w:r>
      <w:proofErr w:type="spellEnd"/>
      <w:r>
        <w:t xml:space="preserve"> (EC) 1466/97, </w:t>
      </w:r>
      <w:proofErr w:type="spellStart"/>
      <w:r>
        <w:t>and</w:t>
      </w:r>
      <w:proofErr w:type="spellEnd"/>
      <w:r>
        <w:t xml:space="preserve"> </w:t>
      </w:r>
      <w:proofErr w:type="spellStart"/>
      <w:r>
        <w:t>Council</w:t>
      </w:r>
      <w:proofErr w:type="spellEnd"/>
      <w:r>
        <w:t xml:space="preserve"> </w:t>
      </w:r>
      <w:proofErr w:type="spellStart"/>
      <w:r>
        <w:t>Regulation</w:t>
      </w:r>
      <w:proofErr w:type="spellEnd"/>
      <w:r>
        <w:t xml:space="preserve"> (EC) 1467/97,</w:t>
      </w:r>
    </w:p>
    <w:p w:rsidR="00077BDA" w:rsidRDefault="00077BDA" w:rsidP="009E6EF9">
      <w:pPr>
        <w:jc w:val="both"/>
      </w:pPr>
      <w:r>
        <w:t>http://ec.europa.eu/economy_finance/sgp/legal_texts/index_en.htm</w:t>
      </w:r>
    </w:p>
    <w:p w:rsidR="0026450D" w:rsidRDefault="0026450D" w:rsidP="009E6EF9">
      <w:pPr>
        <w:jc w:val="both"/>
      </w:pPr>
      <w:r w:rsidRPr="0026450D">
        <w:t>TSOULAKİS, L.( 2010), “</w:t>
      </w:r>
      <w:proofErr w:type="spellStart"/>
      <w:r w:rsidRPr="0026450D">
        <w:t>We</w:t>
      </w:r>
      <w:proofErr w:type="spellEnd"/>
      <w:r w:rsidRPr="0026450D">
        <w:t xml:space="preserve"> </w:t>
      </w:r>
      <w:proofErr w:type="spellStart"/>
      <w:r w:rsidRPr="0026450D">
        <w:t>can’t</w:t>
      </w:r>
      <w:proofErr w:type="spellEnd"/>
      <w:r w:rsidRPr="0026450D">
        <w:t xml:space="preserve"> </w:t>
      </w:r>
      <w:proofErr w:type="spellStart"/>
      <w:r w:rsidRPr="0026450D">
        <w:t>go</w:t>
      </w:r>
      <w:proofErr w:type="spellEnd"/>
      <w:r w:rsidRPr="0026450D">
        <w:t xml:space="preserve"> on </w:t>
      </w:r>
      <w:proofErr w:type="spellStart"/>
      <w:r w:rsidRPr="0026450D">
        <w:t>like</w:t>
      </w:r>
      <w:proofErr w:type="spellEnd"/>
      <w:r w:rsidRPr="0026450D">
        <w:t xml:space="preserve"> </w:t>
      </w:r>
      <w:proofErr w:type="spellStart"/>
      <w:r w:rsidRPr="0026450D">
        <w:t>this</w:t>
      </w:r>
      <w:proofErr w:type="spellEnd"/>
      <w:r w:rsidRPr="0026450D">
        <w:t xml:space="preserve">: </w:t>
      </w:r>
      <w:proofErr w:type="spellStart"/>
      <w:r w:rsidRPr="0026450D">
        <w:t>Greek</w:t>
      </w:r>
      <w:proofErr w:type="spellEnd"/>
      <w:r w:rsidRPr="0026450D">
        <w:t xml:space="preserve"> </w:t>
      </w:r>
      <w:proofErr w:type="spellStart"/>
      <w:r w:rsidRPr="0026450D">
        <w:t>debt</w:t>
      </w:r>
      <w:proofErr w:type="spellEnd"/>
      <w:r w:rsidRPr="0026450D">
        <w:t xml:space="preserve"> </w:t>
      </w:r>
      <w:proofErr w:type="spellStart"/>
      <w:r w:rsidRPr="0026450D">
        <w:t>crisis</w:t>
      </w:r>
      <w:proofErr w:type="spellEnd"/>
      <w:r w:rsidRPr="0026450D">
        <w:t xml:space="preserve"> </w:t>
      </w:r>
      <w:proofErr w:type="spellStart"/>
      <w:r w:rsidRPr="0026450D">
        <w:t>and</w:t>
      </w:r>
      <w:proofErr w:type="spellEnd"/>
      <w:r w:rsidRPr="0026450D">
        <w:t xml:space="preserve"> Euro”, ELIAMEP Special </w:t>
      </w:r>
      <w:proofErr w:type="spellStart"/>
      <w:r w:rsidRPr="0026450D">
        <w:t>Paper</w:t>
      </w:r>
      <w:proofErr w:type="spellEnd"/>
      <w:r w:rsidRPr="0026450D">
        <w:t xml:space="preserve">, </w:t>
      </w:r>
      <w:proofErr w:type="spellStart"/>
      <w:proofErr w:type="gramStart"/>
      <w:r w:rsidRPr="0026450D">
        <w:t>March</w:t>
      </w:r>
      <w:proofErr w:type="spellEnd"/>
      <w:r w:rsidRPr="0026450D">
        <w:t xml:space="preserve"> .</w:t>
      </w:r>
      <w:proofErr w:type="gramEnd"/>
    </w:p>
    <w:p w:rsidR="0026450D" w:rsidRDefault="0026450D" w:rsidP="009E6EF9">
      <w:pPr>
        <w:jc w:val="both"/>
      </w:pPr>
    </w:p>
    <w:p w:rsidR="0026450D" w:rsidRDefault="0026450D" w:rsidP="009E6EF9">
      <w:pPr>
        <w:jc w:val="both"/>
      </w:pPr>
    </w:p>
    <w:p w:rsidR="0026450D" w:rsidRDefault="0026450D" w:rsidP="009E6EF9">
      <w:pPr>
        <w:jc w:val="both"/>
      </w:pPr>
    </w:p>
    <w:p w:rsidR="0026450D" w:rsidRDefault="0026450D" w:rsidP="009E6EF9">
      <w:pPr>
        <w:jc w:val="both"/>
      </w:pPr>
    </w:p>
    <w:p w:rsidR="0026450D" w:rsidRDefault="0026450D" w:rsidP="009E6EF9">
      <w:pPr>
        <w:jc w:val="both"/>
      </w:pPr>
    </w:p>
    <w:p w:rsidR="007D394B" w:rsidRDefault="007D394B" w:rsidP="009E6EF9">
      <w:pPr>
        <w:jc w:val="both"/>
      </w:pPr>
    </w:p>
    <w:sectPr w:rsidR="007D3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66C48"/>
    <w:multiLevelType w:val="hybridMultilevel"/>
    <w:tmpl w:val="03065ABC"/>
    <w:lvl w:ilvl="0" w:tplc="1FC0635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A9"/>
    <w:rsid w:val="00077BDA"/>
    <w:rsid w:val="001261FE"/>
    <w:rsid w:val="00145117"/>
    <w:rsid w:val="00152659"/>
    <w:rsid w:val="001701F2"/>
    <w:rsid w:val="001716C7"/>
    <w:rsid w:val="0026450D"/>
    <w:rsid w:val="00282B6D"/>
    <w:rsid w:val="002F12AA"/>
    <w:rsid w:val="003951A9"/>
    <w:rsid w:val="004278ED"/>
    <w:rsid w:val="00450E5A"/>
    <w:rsid w:val="004717F9"/>
    <w:rsid w:val="00555957"/>
    <w:rsid w:val="00613180"/>
    <w:rsid w:val="006C1031"/>
    <w:rsid w:val="007D394B"/>
    <w:rsid w:val="007E28AC"/>
    <w:rsid w:val="00814A4D"/>
    <w:rsid w:val="008773BA"/>
    <w:rsid w:val="009E6EF9"/>
    <w:rsid w:val="00A364F2"/>
    <w:rsid w:val="00AD4588"/>
    <w:rsid w:val="00D32DB5"/>
    <w:rsid w:val="00D840CE"/>
    <w:rsid w:val="00D84985"/>
    <w:rsid w:val="00D94330"/>
    <w:rsid w:val="00E3276D"/>
    <w:rsid w:val="00EF29CB"/>
    <w:rsid w:val="00FB06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6EF9"/>
    <w:pPr>
      <w:ind w:left="720"/>
      <w:contextualSpacing/>
    </w:pPr>
  </w:style>
  <w:style w:type="character" w:styleId="Kpr">
    <w:name w:val="Hyperlink"/>
    <w:basedOn w:val="VarsaylanParagrafYazTipi"/>
    <w:uiPriority w:val="99"/>
    <w:unhideWhenUsed/>
    <w:rsid w:val="006C10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6EF9"/>
    <w:pPr>
      <w:ind w:left="720"/>
      <w:contextualSpacing/>
    </w:pPr>
  </w:style>
  <w:style w:type="character" w:styleId="Kpr">
    <w:name w:val="Hyperlink"/>
    <w:basedOn w:val="VarsaylanParagrafYazTipi"/>
    <w:uiPriority w:val="99"/>
    <w:unhideWhenUsed/>
    <w:rsid w:val="006C10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urusoy@ibu.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2228</Words>
  <Characters>12701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2011-07-27T19:00:00Z</dcterms:created>
  <dcterms:modified xsi:type="dcterms:W3CDTF">2011-07-28T21:36:00Z</dcterms:modified>
</cp:coreProperties>
</file>